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D7D2" w14:textId="77777777" w:rsidR="006051BA" w:rsidRDefault="005E5C4E" w:rsidP="006051BA">
      <w:pPr>
        <w:jc w:val="center"/>
        <w:rPr>
          <w:rFonts w:ascii="Arial" w:hAnsi="Arial" w:cs="Arial"/>
        </w:rPr>
      </w:pPr>
      <w:r w:rsidRPr="000E5A80">
        <w:rPr>
          <w:rFonts w:ascii="Arial" w:hAnsi="Arial" w:cs="Arial"/>
          <w:noProof/>
        </w:rPr>
        <w:drawing>
          <wp:inline distT="0" distB="0" distL="0" distR="0" wp14:anchorId="380CFE98" wp14:editId="380CFE99">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3F56506E" w14:textId="77777777" w:rsidR="00442FFA" w:rsidRPr="000E5A80" w:rsidRDefault="00442FFA" w:rsidP="006051BA">
      <w:pPr>
        <w:jc w:val="center"/>
        <w:rPr>
          <w:rFonts w:ascii="Arial" w:hAnsi="Arial" w:cs="Arial"/>
        </w:rPr>
      </w:pPr>
    </w:p>
    <w:p w14:paraId="6D586E31" w14:textId="77777777" w:rsidR="006051BA" w:rsidRPr="000E5A80" w:rsidRDefault="006051BA" w:rsidP="006051BA">
      <w:pPr>
        <w:jc w:val="center"/>
        <w:rPr>
          <w:rFonts w:ascii="Arial" w:hAnsi="Arial" w:cs="Arial"/>
          <w:sz w:val="12"/>
        </w:rPr>
      </w:pPr>
    </w:p>
    <w:p w14:paraId="74882CA8" w14:textId="77777777" w:rsidR="0076757B" w:rsidRDefault="00072059" w:rsidP="006051BA">
      <w:pPr>
        <w:jc w:val="center"/>
        <w:rPr>
          <w:rFonts w:ascii="Arial" w:hAnsi="Arial" w:cs="Arial"/>
          <w:b/>
          <w:color w:val="0070C0"/>
          <w:sz w:val="48"/>
          <w:szCs w:val="22"/>
          <w:u w:val="single"/>
        </w:rPr>
      </w:pPr>
      <w:r>
        <w:rPr>
          <w:rFonts w:ascii="Arial" w:hAnsi="Arial" w:cs="Arial"/>
          <w:b/>
          <w:color w:val="0070C0"/>
          <w:sz w:val="48"/>
          <w:szCs w:val="22"/>
          <w:u w:val="single"/>
        </w:rPr>
        <w:t xml:space="preserve">Year </w:t>
      </w:r>
      <w:r w:rsidR="009D368A">
        <w:rPr>
          <w:rFonts w:ascii="Arial" w:hAnsi="Arial" w:cs="Arial"/>
          <w:b/>
          <w:color w:val="0070C0"/>
          <w:sz w:val="48"/>
          <w:szCs w:val="22"/>
          <w:u w:val="single"/>
        </w:rPr>
        <w:t>2 Tennyson &amp; Wordsworth</w:t>
      </w:r>
      <w:r>
        <w:rPr>
          <w:rFonts w:ascii="Arial" w:hAnsi="Arial" w:cs="Arial"/>
          <w:b/>
          <w:color w:val="0070C0"/>
          <w:sz w:val="48"/>
          <w:szCs w:val="22"/>
          <w:u w:val="single"/>
        </w:rPr>
        <w:t xml:space="preserve"> Classes </w:t>
      </w:r>
      <w:r>
        <w:rPr>
          <w:rFonts w:ascii="Arial" w:hAnsi="Arial" w:cs="Arial"/>
          <w:b/>
          <w:color w:val="0070C0"/>
          <w:sz w:val="48"/>
          <w:szCs w:val="22"/>
          <w:u w:val="single"/>
        </w:rPr>
        <w:br/>
      </w:r>
      <w:r w:rsidR="008E7BC2" w:rsidRPr="000E5A80">
        <w:rPr>
          <w:rFonts w:ascii="Arial" w:hAnsi="Arial" w:cs="Arial"/>
          <w:b/>
          <w:color w:val="0070C0"/>
          <w:sz w:val="48"/>
          <w:szCs w:val="22"/>
          <w:u w:val="single"/>
        </w:rPr>
        <w:t>Newsletter</w:t>
      </w:r>
      <w:r w:rsidR="003F7097">
        <w:rPr>
          <w:rFonts w:ascii="Arial" w:hAnsi="Arial" w:cs="Arial"/>
          <w:b/>
          <w:color w:val="0070C0"/>
          <w:sz w:val="48"/>
          <w:szCs w:val="22"/>
          <w:u w:val="single"/>
        </w:rPr>
        <w:t xml:space="preserve">: </w:t>
      </w:r>
      <w:r>
        <w:rPr>
          <w:rFonts w:ascii="Arial" w:hAnsi="Arial" w:cs="Arial"/>
          <w:b/>
          <w:color w:val="0070C0"/>
          <w:sz w:val="48"/>
          <w:szCs w:val="22"/>
          <w:u w:val="single"/>
        </w:rPr>
        <w:t>28</w:t>
      </w:r>
      <w:r w:rsidR="00E35792" w:rsidRPr="00E35792">
        <w:rPr>
          <w:rFonts w:ascii="Arial" w:hAnsi="Arial" w:cs="Arial"/>
          <w:b/>
          <w:color w:val="0070C0"/>
          <w:sz w:val="48"/>
          <w:szCs w:val="22"/>
          <w:u w:val="single"/>
          <w:vertAlign w:val="superscript"/>
        </w:rPr>
        <w:t>th</w:t>
      </w:r>
      <w:r w:rsidR="00E35792">
        <w:rPr>
          <w:rFonts w:ascii="Arial" w:hAnsi="Arial" w:cs="Arial"/>
          <w:b/>
          <w:color w:val="0070C0"/>
          <w:sz w:val="48"/>
          <w:szCs w:val="22"/>
          <w:u w:val="single"/>
        </w:rPr>
        <w:t xml:space="preserve"> Octo</w:t>
      </w:r>
      <w:r w:rsidR="00C81B68">
        <w:rPr>
          <w:rFonts w:ascii="Arial" w:hAnsi="Arial" w:cs="Arial"/>
          <w:b/>
          <w:color w:val="0070C0"/>
          <w:sz w:val="48"/>
          <w:szCs w:val="22"/>
          <w:u w:val="single"/>
        </w:rPr>
        <w:t>ber 201</w:t>
      </w:r>
      <w:r w:rsidR="006C14EF">
        <w:rPr>
          <w:rFonts w:ascii="Arial" w:hAnsi="Arial" w:cs="Arial"/>
          <w:b/>
          <w:color w:val="0070C0"/>
          <w:sz w:val="48"/>
          <w:szCs w:val="22"/>
          <w:u w:val="single"/>
        </w:rPr>
        <w:t>9</w:t>
      </w:r>
    </w:p>
    <w:p w14:paraId="272627BD" w14:textId="77777777" w:rsidR="009D368A" w:rsidRDefault="009D368A" w:rsidP="006051BA">
      <w:pPr>
        <w:jc w:val="center"/>
        <w:rPr>
          <w:rFonts w:ascii="Arial" w:hAnsi="Arial" w:cs="Arial"/>
          <w:b/>
          <w:color w:val="0070C0"/>
          <w:sz w:val="48"/>
          <w:szCs w:val="22"/>
          <w:u w:val="single"/>
        </w:rPr>
      </w:pPr>
    </w:p>
    <w:p w14:paraId="7DCF3720" w14:textId="77777777" w:rsidR="009D368A" w:rsidRPr="00392916" w:rsidRDefault="009D368A" w:rsidP="009D368A">
      <w:pPr>
        <w:pStyle w:val="NoSpacing"/>
        <w:rPr>
          <w:rFonts w:ascii="Arial" w:hAnsi="Arial" w:cs="Arial"/>
          <w:color w:val="0070C0"/>
        </w:rPr>
      </w:pPr>
      <w:r w:rsidRPr="00392916">
        <w:rPr>
          <w:rFonts w:ascii="Arial" w:hAnsi="Arial" w:cs="Arial"/>
          <w:color w:val="0070C0"/>
        </w:rPr>
        <w:t xml:space="preserve">Dear Parents/Carers, </w:t>
      </w:r>
    </w:p>
    <w:p w14:paraId="1182D30B" w14:textId="77777777" w:rsidR="009D368A" w:rsidRPr="00392916" w:rsidRDefault="009D368A" w:rsidP="009D368A">
      <w:pPr>
        <w:pStyle w:val="NoSpacing"/>
        <w:rPr>
          <w:rFonts w:ascii="Arial" w:hAnsi="Arial" w:cs="Arial"/>
          <w:color w:val="0070C0"/>
        </w:rPr>
      </w:pPr>
    </w:p>
    <w:p w14:paraId="62E70FC1" w14:textId="77777777" w:rsidR="00392916" w:rsidRPr="00392916" w:rsidRDefault="009D368A" w:rsidP="00392916">
      <w:pPr>
        <w:pStyle w:val="NoSpacing"/>
        <w:rPr>
          <w:rFonts w:ascii="Arial" w:hAnsi="Arial" w:cs="Arial"/>
          <w:color w:val="0070C0"/>
        </w:rPr>
      </w:pPr>
      <w:r w:rsidRPr="00392916">
        <w:rPr>
          <w:rFonts w:ascii="Arial" w:hAnsi="Arial" w:cs="Arial"/>
          <w:color w:val="0070C0"/>
        </w:rPr>
        <w:t xml:space="preserve">Welcome back after the half term. We were really impressed with what a great start your children have had and we cannot wait to continue to develop their learning over the next half term. </w:t>
      </w:r>
    </w:p>
    <w:p w14:paraId="5554593F" w14:textId="77777777" w:rsidR="00392916" w:rsidRPr="00392916" w:rsidRDefault="00392916" w:rsidP="00392916">
      <w:pPr>
        <w:pStyle w:val="NoSpacing"/>
        <w:rPr>
          <w:rFonts w:ascii="Arial" w:hAnsi="Arial" w:cs="Arial"/>
          <w:color w:val="0070C0"/>
        </w:rPr>
      </w:pPr>
      <w:r w:rsidRPr="00392916">
        <w:rPr>
          <w:noProof/>
          <w:lang w:eastAsia="en-GB"/>
        </w:rPr>
        <w:drawing>
          <wp:anchor distT="0" distB="0" distL="114300" distR="114300" simplePos="0" relativeHeight="251667456" behindDoc="1" locked="0" layoutInCell="1" allowOverlap="1" wp14:anchorId="18C48618" wp14:editId="4659038B">
            <wp:simplePos x="0" y="0"/>
            <wp:positionH relativeFrom="margin">
              <wp:posOffset>5928360</wp:posOffset>
            </wp:positionH>
            <wp:positionV relativeFrom="paragraph">
              <wp:posOffset>10795</wp:posOffset>
            </wp:positionV>
            <wp:extent cx="779145" cy="885825"/>
            <wp:effectExtent l="0" t="0" r="1905" b="9525"/>
            <wp:wrapNone/>
            <wp:docPr id="8" name="Picture 8" descr="Image result for padd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ddingt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0A293" w14:textId="77777777" w:rsidR="00392916" w:rsidRPr="00392916" w:rsidRDefault="00392916" w:rsidP="00392916">
      <w:pPr>
        <w:rPr>
          <w:rFonts w:ascii="Arial" w:hAnsi="Arial" w:cs="Arial"/>
          <w:b/>
          <w:sz w:val="22"/>
          <w:szCs w:val="22"/>
          <w:u w:val="single"/>
        </w:rPr>
      </w:pPr>
      <w:r w:rsidRPr="00392916">
        <w:rPr>
          <w:rFonts w:ascii="Arial" w:hAnsi="Arial" w:cs="Arial"/>
          <w:b/>
          <w:sz w:val="22"/>
          <w:szCs w:val="22"/>
          <w:u w:val="single"/>
        </w:rPr>
        <w:t>Topic</w:t>
      </w:r>
    </w:p>
    <w:p w14:paraId="6D99AF53" w14:textId="77777777" w:rsidR="00392916" w:rsidRPr="00392916" w:rsidRDefault="00392916" w:rsidP="00392916">
      <w:pPr>
        <w:pStyle w:val="NoSpacing"/>
        <w:rPr>
          <w:rFonts w:ascii="Arial" w:hAnsi="Arial" w:cs="Arial"/>
          <w:color w:val="0070C0"/>
        </w:rPr>
      </w:pPr>
      <w:r w:rsidRPr="00392916">
        <w:rPr>
          <w:rFonts w:ascii="Arial" w:hAnsi="Arial" w:cs="Arial"/>
          <w:color w:val="0070C0"/>
        </w:rPr>
        <w:t xml:space="preserve">Our topic for this half term is ‘Postcards from Paddington’. The children will meet </w:t>
      </w:r>
      <w:r w:rsidRPr="00392916">
        <w:rPr>
          <w:rFonts w:ascii="Arial" w:hAnsi="Arial" w:cs="Arial"/>
          <w:color w:val="0070C0"/>
        </w:rPr>
        <w:br/>
        <w:t>Paddington Bear and learn all about his adventures. This topic will broaden the children’s</w:t>
      </w:r>
    </w:p>
    <w:p w14:paraId="3BE7FFC2" w14:textId="77777777" w:rsidR="00392916" w:rsidRPr="00392916" w:rsidRDefault="00392916" w:rsidP="00392916">
      <w:pPr>
        <w:pStyle w:val="NoSpacing"/>
        <w:rPr>
          <w:rFonts w:ascii="Arial" w:hAnsi="Arial" w:cs="Arial"/>
          <w:color w:val="0070C0"/>
        </w:rPr>
      </w:pPr>
      <w:r w:rsidRPr="00392916">
        <w:rPr>
          <w:rFonts w:ascii="Arial" w:hAnsi="Arial" w:cs="Arial"/>
          <w:color w:val="0070C0"/>
        </w:rPr>
        <w:t>Geography knowledge and allow them to test their creative skills through design technology.</w:t>
      </w:r>
    </w:p>
    <w:p w14:paraId="4E4B9203" w14:textId="77777777" w:rsidR="00392916" w:rsidRPr="00392916" w:rsidRDefault="00392916" w:rsidP="00392916">
      <w:pPr>
        <w:rPr>
          <w:rFonts w:ascii="Arial" w:hAnsi="Arial" w:cs="Arial"/>
          <w:b/>
          <w:color w:val="0070C0"/>
          <w:sz w:val="22"/>
          <w:szCs w:val="22"/>
        </w:rPr>
      </w:pPr>
    </w:p>
    <w:p w14:paraId="442D6371" w14:textId="77777777" w:rsidR="00392916" w:rsidRPr="00392916" w:rsidRDefault="00392916" w:rsidP="00392916">
      <w:pPr>
        <w:rPr>
          <w:rFonts w:ascii="Arial" w:hAnsi="Arial" w:cs="Arial"/>
          <w:b/>
          <w:sz w:val="22"/>
          <w:szCs w:val="22"/>
          <w:u w:val="single"/>
        </w:rPr>
      </w:pPr>
      <w:r w:rsidRPr="00392916">
        <w:rPr>
          <w:rFonts w:ascii="Arial" w:hAnsi="Arial" w:cs="Arial"/>
          <w:b/>
          <w:sz w:val="22"/>
          <w:szCs w:val="22"/>
          <w:u w:val="single"/>
        </w:rPr>
        <w:t>English</w:t>
      </w:r>
    </w:p>
    <w:p w14:paraId="1C4CC48A" w14:textId="77777777" w:rsidR="00392916" w:rsidRPr="00392916" w:rsidRDefault="00392916" w:rsidP="00392916">
      <w:pPr>
        <w:rPr>
          <w:rFonts w:ascii="Arial" w:hAnsi="Arial" w:cs="Arial"/>
          <w:color w:val="0070C0"/>
          <w:sz w:val="22"/>
          <w:szCs w:val="22"/>
        </w:rPr>
      </w:pPr>
      <w:r w:rsidRPr="00392916">
        <w:rPr>
          <w:rFonts w:ascii="Arial" w:hAnsi="Arial" w:cs="Arial"/>
          <w:color w:val="0070C0"/>
          <w:sz w:val="22"/>
          <w:szCs w:val="22"/>
        </w:rPr>
        <w:t>We will be exploring the adventures of Paddington and learning all about the country of Peru. Over the half term, we will be creating non-ch</w:t>
      </w:r>
      <w:r w:rsidR="006A49D2">
        <w:rPr>
          <w:rFonts w:ascii="Arial" w:hAnsi="Arial" w:cs="Arial"/>
          <w:color w:val="0070C0"/>
          <w:sz w:val="22"/>
          <w:szCs w:val="22"/>
        </w:rPr>
        <w:t xml:space="preserve">ronological reports and write </w:t>
      </w:r>
      <w:r w:rsidRPr="00392916">
        <w:rPr>
          <w:rFonts w:ascii="Arial" w:hAnsi="Arial" w:cs="Arial"/>
          <w:color w:val="0070C0"/>
          <w:sz w:val="22"/>
          <w:szCs w:val="22"/>
        </w:rPr>
        <w:t xml:space="preserve">some Christmas poetry to build on the skills the children learnt in the first term. </w:t>
      </w:r>
    </w:p>
    <w:p w14:paraId="481C977B" w14:textId="77777777" w:rsidR="00392916" w:rsidRPr="00392916" w:rsidRDefault="00392916" w:rsidP="00392916">
      <w:pPr>
        <w:rPr>
          <w:rFonts w:ascii="Arial" w:hAnsi="Arial" w:cs="Arial"/>
          <w:color w:val="0070C0"/>
          <w:sz w:val="22"/>
          <w:szCs w:val="22"/>
        </w:rPr>
      </w:pPr>
    </w:p>
    <w:p w14:paraId="0BEC301D" w14:textId="77777777" w:rsidR="00392916" w:rsidRPr="00392916" w:rsidRDefault="00392916" w:rsidP="00392916">
      <w:pPr>
        <w:rPr>
          <w:rFonts w:ascii="Arial" w:hAnsi="Arial" w:cs="Arial"/>
          <w:b/>
          <w:sz w:val="22"/>
          <w:szCs w:val="22"/>
          <w:u w:val="single"/>
        </w:rPr>
      </w:pPr>
      <w:r w:rsidRPr="00392916">
        <w:rPr>
          <w:rFonts w:ascii="Arial" w:hAnsi="Arial" w:cs="Arial"/>
          <w:b/>
          <w:sz w:val="22"/>
          <w:szCs w:val="22"/>
          <w:u w:val="single"/>
        </w:rPr>
        <w:t>Maths</w:t>
      </w:r>
    </w:p>
    <w:p w14:paraId="7EFE879F" w14:textId="77777777" w:rsidR="00392916" w:rsidRPr="00392916" w:rsidRDefault="00392916" w:rsidP="00392916">
      <w:pPr>
        <w:rPr>
          <w:rFonts w:ascii="Arial" w:hAnsi="Arial" w:cs="Arial"/>
          <w:b/>
          <w:sz w:val="22"/>
          <w:szCs w:val="22"/>
          <w:u w:val="single"/>
        </w:rPr>
      </w:pPr>
      <w:r w:rsidRPr="00392916">
        <w:rPr>
          <w:rFonts w:ascii="Arial" w:hAnsi="Arial" w:cs="Arial"/>
          <w:color w:val="0070C0"/>
          <w:sz w:val="22"/>
          <w:szCs w:val="22"/>
        </w:rPr>
        <w:t xml:space="preserve">The children will continue to strengthen their knowledge of number and apply this through reasoning and problem solving. The children will be introduced to ‘statistics’ and understand how this is used in everyday life. We will also revisit time and money to build on their understanding from year 1. </w:t>
      </w:r>
    </w:p>
    <w:p w14:paraId="05A5DCB8" w14:textId="77777777" w:rsidR="00392916" w:rsidRPr="00392916" w:rsidRDefault="00392916" w:rsidP="00392916">
      <w:pPr>
        <w:rPr>
          <w:rFonts w:ascii="Arial" w:hAnsi="Arial" w:cs="Arial"/>
          <w:color w:val="0070C0"/>
          <w:sz w:val="22"/>
          <w:szCs w:val="22"/>
        </w:rPr>
      </w:pPr>
    </w:p>
    <w:p w14:paraId="47113F5B" w14:textId="77777777" w:rsidR="00392916" w:rsidRPr="00392916" w:rsidRDefault="00392916" w:rsidP="00392916">
      <w:pPr>
        <w:rPr>
          <w:rFonts w:ascii="Arial" w:hAnsi="Arial" w:cs="Arial"/>
          <w:b/>
          <w:color w:val="000000"/>
          <w:sz w:val="22"/>
          <w:szCs w:val="22"/>
          <w:u w:val="single"/>
        </w:rPr>
      </w:pPr>
      <w:r w:rsidRPr="00392916">
        <w:rPr>
          <w:rFonts w:ascii="Arial" w:hAnsi="Arial" w:cs="Arial"/>
          <w:noProof/>
          <w:color w:val="0070C0"/>
          <w:sz w:val="22"/>
          <w:szCs w:val="22"/>
        </w:rPr>
        <w:drawing>
          <wp:anchor distT="0" distB="0" distL="114300" distR="114300" simplePos="0" relativeHeight="251665408" behindDoc="0" locked="0" layoutInCell="1" allowOverlap="1" wp14:anchorId="4407FBD7" wp14:editId="01553D47">
            <wp:simplePos x="0" y="0"/>
            <wp:positionH relativeFrom="column">
              <wp:posOffset>6011545</wp:posOffset>
            </wp:positionH>
            <wp:positionV relativeFrom="paragraph">
              <wp:posOffset>106045</wp:posOffset>
            </wp:positionV>
            <wp:extent cx="715645" cy="871220"/>
            <wp:effectExtent l="0" t="0" r="8255" b="5080"/>
            <wp:wrapSquare wrapText="bothSides"/>
            <wp:docPr id="5" name="Picture 5" descr="https://encrypted-tbn3.gstatic.com/images?q=tbn:ANd9GcSnbZMRi9qLS2jorzQmDZkg8bN1iHICDkJjPkh-XS7HuMrgZ_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SnbZMRi9qLS2jorzQmDZkg8bN1iHICDkJjPkh-XS7HuMrgZ_w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64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916">
        <w:rPr>
          <w:rFonts w:ascii="Arial" w:hAnsi="Arial" w:cs="Arial"/>
          <w:b/>
          <w:color w:val="000000"/>
          <w:sz w:val="22"/>
          <w:szCs w:val="22"/>
          <w:u w:val="single"/>
        </w:rPr>
        <w:t>Reading</w:t>
      </w:r>
    </w:p>
    <w:p w14:paraId="7BB86EF4" w14:textId="77777777" w:rsidR="00392916" w:rsidRPr="00392916" w:rsidRDefault="00392916" w:rsidP="00392916">
      <w:pPr>
        <w:rPr>
          <w:rFonts w:ascii="Arial" w:hAnsi="Arial" w:cs="Arial"/>
          <w:noProof/>
          <w:color w:val="0070C0"/>
          <w:sz w:val="22"/>
          <w:szCs w:val="22"/>
        </w:rPr>
      </w:pPr>
      <w:r w:rsidRPr="00392916">
        <w:rPr>
          <w:rFonts w:ascii="Arial" w:hAnsi="Arial" w:cs="Arial"/>
          <w:noProof/>
          <w:color w:val="0070C0"/>
          <w:sz w:val="22"/>
          <w:szCs w:val="22"/>
        </w:rPr>
        <w:t>Read, read, read! Over the last home term, we saw some fantastic attitudes towards reading, especially at home. We encourage the children to read with you as much as possible so please take the time to share the stories</w:t>
      </w:r>
      <w:r w:rsidR="006A49D2">
        <w:rPr>
          <w:rFonts w:ascii="Arial" w:hAnsi="Arial" w:cs="Arial"/>
          <w:noProof/>
          <w:color w:val="0070C0"/>
          <w:sz w:val="22"/>
          <w:szCs w:val="22"/>
        </w:rPr>
        <w:t xml:space="preserve"> that</w:t>
      </w:r>
      <w:r w:rsidRPr="00392916">
        <w:rPr>
          <w:rFonts w:ascii="Arial" w:hAnsi="Arial" w:cs="Arial"/>
          <w:noProof/>
          <w:color w:val="0070C0"/>
          <w:sz w:val="22"/>
          <w:szCs w:val="22"/>
        </w:rPr>
        <w:t xml:space="preserve"> they bring home. We will continue to change their books, twice per week. </w:t>
      </w:r>
    </w:p>
    <w:p w14:paraId="6D85923B" w14:textId="77777777" w:rsidR="00392916" w:rsidRPr="00392916" w:rsidRDefault="00392916" w:rsidP="00392916">
      <w:pPr>
        <w:rPr>
          <w:rFonts w:ascii="Arial" w:hAnsi="Arial" w:cs="Arial"/>
          <w:color w:val="0070C0"/>
          <w:sz w:val="22"/>
          <w:szCs w:val="22"/>
        </w:rPr>
      </w:pPr>
      <w:r w:rsidRPr="00392916">
        <w:rPr>
          <w:rFonts w:ascii="Arial" w:hAnsi="Arial" w:cs="Arial"/>
          <w:noProof/>
          <w:color w:val="0070C0"/>
          <w:sz w:val="22"/>
          <w:szCs w:val="22"/>
        </w:rPr>
        <w:t xml:space="preserve"> </w:t>
      </w:r>
    </w:p>
    <w:p w14:paraId="3847CA8F" w14:textId="77777777" w:rsidR="00392916" w:rsidRPr="00392916" w:rsidRDefault="00392916" w:rsidP="00392916">
      <w:pPr>
        <w:rPr>
          <w:rFonts w:ascii="Arial" w:hAnsi="Arial" w:cs="Arial"/>
          <w:b/>
          <w:sz w:val="22"/>
          <w:szCs w:val="22"/>
          <w:u w:val="single"/>
        </w:rPr>
      </w:pPr>
      <w:r w:rsidRPr="00392916">
        <w:rPr>
          <w:rFonts w:ascii="Arial" w:hAnsi="Arial" w:cs="Arial"/>
          <w:b/>
          <w:sz w:val="22"/>
          <w:szCs w:val="22"/>
          <w:u w:val="single"/>
        </w:rPr>
        <w:t>Uniform</w:t>
      </w:r>
      <w:r w:rsidR="006A49D2">
        <w:rPr>
          <w:rFonts w:ascii="Arial" w:hAnsi="Arial" w:cs="Arial"/>
          <w:b/>
          <w:sz w:val="22"/>
          <w:szCs w:val="22"/>
          <w:u w:val="single"/>
        </w:rPr>
        <w:t>, Forest School</w:t>
      </w:r>
      <w:r w:rsidRPr="00392916">
        <w:rPr>
          <w:rFonts w:ascii="Arial" w:hAnsi="Arial" w:cs="Arial"/>
          <w:b/>
          <w:sz w:val="22"/>
          <w:szCs w:val="22"/>
          <w:u w:val="single"/>
        </w:rPr>
        <w:t xml:space="preserve"> &amp; PE Kits</w:t>
      </w:r>
    </w:p>
    <w:p w14:paraId="3532A3CC" w14:textId="77777777" w:rsidR="00392916" w:rsidRPr="00392916" w:rsidRDefault="00392916" w:rsidP="00392916">
      <w:pPr>
        <w:pStyle w:val="NoSpacing"/>
        <w:rPr>
          <w:rFonts w:ascii="Arial" w:eastAsia="Times New Roman" w:hAnsi="Arial" w:cs="Arial"/>
          <w:noProof/>
          <w:color w:val="0070C0"/>
          <w:lang w:eastAsia="en-GB"/>
        </w:rPr>
      </w:pPr>
      <w:r w:rsidRPr="00392916">
        <w:rPr>
          <w:rFonts w:ascii="Arial" w:eastAsia="Times New Roman" w:hAnsi="Arial" w:cs="Arial"/>
          <w:noProof/>
          <w:color w:val="0070C0"/>
          <w:lang w:eastAsia="en-GB"/>
        </w:rPr>
        <w:t>Please ensure all items of unform and P.E are clearly labelled.</w:t>
      </w:r>
      <w:r w:rsidR="006A49D2">
        <w:rPr>
          <w:rFonts w:ascii="Arial" w:eastAsia="Times New Roman" w:hAnsi="Arial" w:cs="Arial"/>
          <w:noProof/>
          <w:color w:val="0070C0"/>
          <w:lang w:eastAsia="en-GB"/>
        </w:rPr>
        <w:t xml:space="preserve"> Children require their P.E kit on days we teach P.E. Forest schools will continue on Thursdays and your children must bring wellington boots to avoid the mud.</w:t>
      </w:r>
      <w:r w:rsidRPr="00392916">
        <w:rPr>
          <w:rFonts w:ascii="Arial" w:eastAsia="Times New Roman" w:hAnsi="Arial" w:cs="Arial"/>
          <w:noProof/>
          <w:color w:val="0070C0"/>
          <w:lang w:eastAsia="en-GB"/>
        </w:rPr>
        <w:t xml:space="preserve"> With the weather getting colder, it is important that your child </w:t>
      </w:r>
      <w:r w:rsidR="006A49D2">
        <w:rPr>
          <w:rFonts w:ascii="Arial" w:eastAsia="Times New Roman" w:hAnsi="Arial" w:cs="Arial"/>
          <w:noProof/>
          <w:color w:val="0070C0"/>
          <w:lang w:eastAsia="en-GB"/>
        </w:rPr>
        <w:t xml:space="preserve">also </w:t>
      </w:r>
      <w:r w:rsidRPr="00392916">
        <w:rPr>
          <w:rFonts w:ascii="Arial" w:eastAsia="Times New Roman" w:hAnsi="Arial" w:cs="Arial"/>
          <w:noProof/>
          <w:color w:val="0070C0"/>
          <w:lang w:eastAsia="en-GB"/>
        </w:rPr>
        <w:t xml:space="preserve">brings a warm coat to school with them every day. </w:t>
      </w:r>
    </w:p>
    <w:p w14:paraId="72C28666" w14:textId="77777777" w:rsidR="00392916" w:rsidRPr="00392916" w:rsidRDefault="00392916" w:rsidP="00392916">
      <w:pPr>
        <w:pStyle w:val="NoSpacing"/>
        <w:rPr>
          <w:rFonts w:ascii="Arial" w:hAnsi="Arial" w:cs="Arial"/>
          <w:color w:val="0070C0"/>
        </w:rPr>
      </w:pPr>
      <w:r w:rsidRPr="00392916">
        <w:rPr>
          <w:rFonts w:ascii="Arial" w:hAnsi="Arial" w:cs="Arial"/>
          <w:noProof/>
          <w:color w:val="0070C0"/>
          <w:lang w:eastAsia="en-GB"/>
        </w:rPr>
        <mc:AlternateContent>
          <mc:Choice Requires="wps">
            <w:drawing>
              <wp:anchor distT="45720" distB="45720" distL="114300" distR="114300" simplePos="0" relativeHeight="251664384" behindDoc="0" locked="0" layoutInCell="1" allowOverlap="1" wp14:anchorId="3E1C7BEC" wp14:editId="65CAF03D">
                <wp:simplePos x="0" y="0"/>
                <wp:positionH relativeFrom="column">
                  <wp:posOffset>-2612390</wp:posOffset>
                </wp:positionH>
                <wp:positionV relativeFrom="paragraph">
                  <wp:posOffset>7745730</wp:posOffset>
                </wp:positionV>
                <wp:extent cx="6982460" cy="551815"/>
                <wp:effectExtent l="0" t="1905" r="190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0FE63" w14:textId="77777777" w:rsidR="00392916" w:rsidRPr="00C54831" w:rsidRDefault="00392916" w:rsidP="00392916">
                            <w:pPr>
                              <w:rPr>
                                <w:rFonts w:ascii="Calibri Light" w:hAnsi="Calibri Light"/>
                                <w:color w:val="538135"/>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1C7BEC" id="_x0000_t202" coordsize="21600,21600" o:spt="202" path="m,l,21600r21600,l21600,xe">
                <v:stroke joinstyle="miter"/>
                <v:path gradientshapeok="t" o:connecttype="rect"/>
              </v:shapetype>
              <v:shape id="Text Box 4" o:spid="_x0000_s1026" type="#_x0000_t202" style="position:absolute;margin-left:-205.7pt;margin-top:609.9pt;width:549.8pt;height:43.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EvggIAAA8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" stroked="f">
                <v:textbox>
                  <w:txbxContent>
                    <w:p w:rsidR="00392916" w:rsidRPr="00C54831" w:rsidRDefault="00392916" w:rsidP="00392916">
                      <w:pPr>
                        <w:rPr>
                          <w:rFonts w:ascii="Calibri Light" w:hAnsi="Calibri Light"/>
                          <w:color w:val="538135"/>
                          <w:sz w:val="28"/>
                          <w:szCs w:val="28"/>
                        </w:rPr>
                      </w:pPr>
                    </w:p>
                  </w:txbxContent>
                </v:textbox>
                <w10:wrap type="square"/>
              </v:shape>
            </w:pict>
          </mc:Fallback>
        </mc:AlternateContent>
      </w:r>
    </w:p>
    <w:p w14:paraId="427C00E5" w14:textId="77777777" w:rsidR="006A49D2" w:rsidRDefault="006A49D2" w:rsidP="00392916">
      <w:pPr>
        <w:pStyle w:val="NoSpacing"/>
        <w:rPr>
          <w:rFonts w:ascii="Arial" w:hAnsi="Arial" w:cs="Arial"/>
          <w:color w:val="0070C0"/>
        </w:rPr>
      </w:pPr>
    </w:p>
    <w:p w14:paraId="2A3B1E5F" w14:textId="77777777" w:rsidR="00392916" w:rsidRPr="00392916" w:rsidRDefault="00392916" w:rsidP="00392916">
      <w:pPr>
        <w:pStyle w:val="NoSpacing"/>
        <w:rPr>
          <w:rFonts w:ascii="Arial" w:hAnsi="Arial" w:cs="Arial"/>
          <w:color w:val="0070C0"/>
        </w:rPr>
      </w:pPr>
      <w:r w:rsidRPr="00392916">
        <w:rPr>
          <w:rFonts w:ascii="Arial" w:hAnsi="Arial" w:cs="Arial"/>
          <w:color w:val="0070C0"/>
        </w:rPr>
        <w:t>Should you have any questions about any aspect of school life, please do not hesitate to speak to any member of our team.</w:t>
      </w:r>
    </w:p>
    <w:p w14:paraId="3908D96F" w14:textId="77777777" w:rsidR="00392916" w:rsidRDefault="00392916" w:rsidP="00392916">
      <w:pPr>
        <w:pStyle w:val="Default"/>
        <w:rPr>
          <w:rFonts w:ascii="Arial" w:hAnsi="Arial" w:cs="Arial"/>
          <w:color w:val="0070C0"/>
          <w:sz w:val="22"/>
          <w:szCs w:val="22"/>
        </w:rPr>
      </w:pPr>
    </w:p>
    <w:p w14:paraId="238A56A3" w14:textId="77777777" w:rsidR="00392916" w:rsidRPr="00392916" w:rsidRDefault="00392916" w:rsidP="00392916">
      <w:pPr>
        <w:pStyle w:val="Default"/>
        <w:rPr>
          <w:rFonts w:ascii="Arial" w:hAnsi="Arial" w:cs="Arial"/>
          <w:color w:val="0070C0"/>
          <w:sz w:val="22"/>
          <w:szCs w:val="22"/>
        </w:rPr>
      </w:pPr>
      <w:r w:rsidRPr="00392916">
        <w:rPr>
          <w:rFonts w:ascii="Arial" w:hAnsi="Arial" w:cs="Arial"/>
          <w:color w:val="0070C0"/>
          <w:sz w:val="22"/>
          <w:szCs w:val="22"/>
        </w:rPr>
        <w:t>Kind Regards,</w:t>
      </w:r>
    </w:p>
    <w:p w14:paraId="0D2A607E" w14:textId="77777777" w:rsidR="00392916" w:rsidRPr="00392916" w:rsidRDefault="00392916" w:rsidP="00392916">
      <w:pPr>
        <w:pStyle w:val="Default"/>
        <w:rPr>
          <w:rFonts w:ascii="Arial" w:hAnsi="Arial" w:cs="Arial"/>
          <w:color w:val="0070C0"/>
          <w:sz w:val="22"/>
          <w:szCs w:val="22"/>
        </w:rPr>
      </w:pPr>
    </w:p>
    <w:p w14:paraId="2DC47ADF" w14:textId="77777777" w:rsidR="00392916" w:rsidRPr="00392916" w:rsidRDefault="00392916" w:rsidP="00392916">
      <w:pPr>
        <w:pStyle w:val="Default"/>
        <w:rPr>
          <w:rFonts w:ascii="Arial" w:hAnsi="Arial" w:cs="Arial"/>
          <w:color w:val="0070C0"/>
          <w:sz w:val="22"/>
          <w:szCs w:val="22"/>
        </w:rPr>
      </w:pPr>
      <w:r w:rsidRPr="00392916">
        <w:rPr>
          <w:rFonts w:ascii="Arial" w:hAnsi="Arial" w:cs="Arial"/>
          <w:color w:val="0070C0"/>
          <w:sz w:val="22"/>
          <w:szCs w:val="22"/>
        </w:rPr>
        <w:t>Mr Gritt                                       Miss Mullins</w:t>
      </w:r>
      <w:r w:rsidRPr="00392916">
        <w:rPr>
          <w:rFonts w:ascii="Arial" w:hAnsi="Arial" w:cs="Arial"/>
          <w:color w:val="0070C0"/>
          <w:sz w:val="22"/>
          <w:szCs w:val="22"/>
        </w:rPr>
        <w:tab/>
      </w:r>
      <w:r w:rsidRPr="00392916">
        <w:rPr>
          <w:rFonts w:ascii="Arial" w:hAnsi="Arial" w:cs="Arial"/>
          <w:color w:val="0070C0"/>
          <w:sz w:val="22"/>
          <w:szCs w:val="22"/>
        </w:rPr>
        <w:tab/>
        <w:t xml:space="preserve">        </w:t>
      </w:r>
      <w:r w:rsidRPr="00392916">
        <w:rPr>
          <w:rFonts w:ascii="Arial" w:hAnsi="Arial" w:cs="Arial"/>
          <w:color w:val="0070C0"/>
          <w:sz w:val="22"/>
          <w:szCs w:val="22"/>
        </w:rPr>
        <w:tab/>
        <w:t xml:space="preserve">            Mrs O’Connor </w:t>
      </w:r>
    </w:p>
    <w:p w14:paraId="65AA8038" w14:textId="77777777" w:rsidR="00392916" w:rsidRPr="00392916" w:rsidRDefault="00392916" w:rsidP="00392916">
      <w:pPr>
        <w:pStyle w:val="Default"/>
        <w:rPr>
          <w:rFonts w:ascii="Arial" w:hAnsi="Arial" w:cs="Arial"/>
          <w:color w:val="0070C0"/>
          <w:sz w:val="22"/>
          <w:szCs w:val="22"/>
        </w:rPr>
      </w:pPr>
      <w:r w:rsidRPr="00392916">
        <w:rPr>
          <w:rFonts w:ascii="Arial" w:hAnsi="Arial" w:cs="Arial"/>
          <w:color w:val="0070C0"/>
          <w:sz w:val="22"/>
          <w:szCs w:val="22"/>
        </w:rPr>
        <w:t xml:space="preserve">Tennyson Class Teacher           Wordsworth Class Teacher    </w:t>
      </w:r>
      <w:r w:rsidRPr="00392916">
        <w:rPr>
          <w:rFonts w:ascii="Arial" w:hAnsi="Arial" w:cs="Arial"/>
          <w:color w:val="0070C0"/>
          <w:sz w:val="22"/>
          <w:szCs w:val="22"/>
        </w:rPr>
        <w:tab/>
        <w:t>Teaching Assistant</w:t>
      </w:r>
    </w:p>
    <w:p w14:paraId="6A2F4277" w14:textId="77777777" w:rsidR="000C0B11" w:rsidRPr="00A71337" w:rsidRDefault="000C0B11" w:rsidP="000C0B11">
      <w:pPr>
        <w:jc w:val="center"/>
        <w:rPr>
          <w:rFonts w:ascii="Arial" w:hAnsi="Arial" w:cs="Arial"/>
        </w:rPr>
      </w:pPr>
      <w:r w:rsidRPr="00A71337">
        <w:rPr>
          <w:rFonts w:ascii="Arial" w:hAnsi="Arial" w:cs="Arial"/>
          <w:noProof/>
        </w:rPr>
        <w:lastRenderedPageBreak/>
        <w:drawing>
          <wp:inline distT="0" distB="0" distL="0" distR="0" wp14:anchorId="3349366F" wp14:editId="1ABA0CFA">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3215C7CB" w14:textId="77777777" w:rsidR="000C0B11" w:rsidRPr="00A71337" w:rsidRDefault="000C0B11" w:rsidP="000C0B11">
      <w:pPr>
        <w:jc w:val="center"/>
        <w:rPr>
          <w:rFonts w:ascii="Arial" w:hAnsi="Arial" w:cs="Arial"/>
          <w:b/>
          <w:color w:val="0070C0"/>
          <w:sz w:val="44"/>
          <w:szCs w:val="22"/>
          <w:u w:val="single"/>
        </w:rPr>
      </w:pPr>
      <w:r>
        <w:rPr>
          <w:rFonts w:ascii="Arial" w:hAnsi="Arial" w:cs="Arial"/>
          <w:b/>
          <w:color w:val="0070C0"/>
          <w:sz w:val="44"/>
          <w:szCs w:val="22"/>
          <w:u w:val="single"/>
        </w:rPr>
        <w:t>Diary Dates: Autumn 2019</w:t>
      </w:r>
    </w:p>
    <w:p w14:paraId="089E7431" w14:textId="77777777" w:rsidR="000C0B11" w:rsidRPr="00FE2289" w:rsidRDefault="000C0B11" w:rsidP="000C0B11">
      <w:pPr>
        <w:jc w:val="center"/>
        <w:rPr>
          <w:rFonts w:ascii="Arial" w:hAnsi="Arial" w:cs="Arial"/>
          <w:b/>
          <w:color w:val="0070C0"/>
          <w:sz w:val="8"/>
          <w:szCs w:val="22"/>
          <w:u w:val="single"/>
        </w:rPr>
      </w:pPr>
    </w:p>
    <w:p w14:paraId="41DC2D2E" w14:textId="77777777" w:rsidR="000C0B11" w:rsidRPr="00432428" w:rsidRDefault="000C0B11" w:rsidP="000C0B11">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0C0B11" w14:paraId="46FE8C5B"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36BE0C16" w14:textId="77777777" w:rsidR="000C0B11" w:rsidRPr="00916CDB" w:rsidRDefault="000C0B11" w:rsidP="001A7695">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3E281AF" w14:textId="77777777" w:rsidR="000C0B11" w:rsidRPr="00916CDB" w:rsidRDefault="000C0B11" w:rsidP="001A7695">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395DA50" w14:textId="77777777" w:rsidR="000C0B11" w:rsidRPr="00916CDB" w:rsidRDefault="000C0B11" w:rsidP="001A7695">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6E4EA54" w14:textId="77777777" w:rsidR="000C0B11" w:rsidRPr="00916CDB" w:rsidRDefault="000C0B11" w:rsidP="001A7695">
            <w:pPr>
              <w:jc w:val="center"/>
              <w:rPr>
                <w:rFonts w:ascii="Arial" w:hAnsi="Arial" w:cs="Arial"/>
                <w:b/>
                <w:color w:val="0070C0"/>
                <w:sz w:val="23"/>
                <w:szCs w:val="23"/>
              </w:rPr>
            </w:pPr>
            <w:r w:rsidRPr="00916CDB">
              <w:rPr>
                <w:rFonts w:ascii="Arial" w:hAnsi="Arial" w:cs="Arial"/>
                <w:b/>
                <w:color w:val="0070C0"/>
                <w:sz w:val="23"/>
                <w:szCs w:val="23"/>
              </w:rPr>
              <w:t>Event</w:t>
            </w:r>
          </w:p>
        </w:tc>
      </w:tr>
      <w:tr w:rsidR="000C0B11" w14:paraId="779F14E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E5B5201"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Wednesday 30</w:t>
            </w:r>
            <w:r w:rsidRPr="00434436">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0065CD21"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tcPr>
          <w:p w14:paraId="5C7B1984"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tcPr>
          <w:p w14:paraId="798ED570"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Ancient Greek Day (children are invited to dress up –optional)</w:t>
            </w:r>
          </w:p>
        </w:tc>
      </w:tr>
      <w:tr w:rsidR="000C0B11" w14:paraId="358526DA"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CF205CA"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Thursday 31</w:t>
            </w:r>
            <w:r w:rsidRPr="003F7097">
              <w:rPr>
                <w:rFonts w:ascii="Arial" w:hAnsi="Arial" w:cs="Arial"/>
                <w:color w:val="0070C0"/>
                <w:sz w:val="23"/>
                <w:szCs w:val="23"/>
                <w:vertAlign w:val="superscript"/>
              </w:rPr>
              <w:t>st</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5BD4D373"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0EC0BE0B"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3.00pm</w:t>
            </w:r>
          </w:p>
        </w:tc>
        <w:tc>
          <w:tcPr>
            <w:tcW w:w="4489" w:type="dxa"/>
            <w:tcBorders>
              <w:top w:val="single" w:sz="4" w:space="0" w:color="auto"/>
              <w:left w:val="single" w:sz="4" w:space="0" w:color="auto"/>
              <w:bottom w:val="single" w:sz="4" w:space="0" w:color="auto"/>
              <w:right w:val="single" w:sz="4" w:space="0" w:color="auto"/>
            </w:tcBorders>
            <w:vAlign w:val="center"/>
          </w:tcPr>
          <w:p w14:paraId="1347689E"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Deadline for applying for a Year 7 place for September 2020</w:t>
            </w:r>
          </w:p>
        </w:tc>
      </w:tr>
      <w:tr w:rsidR="000C0B11" w14:paraId="391E3DE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0304E8A"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Tuesday 5</w:t>
            </w:r>
            <w:r w:rsidRPr="00657B18">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841D9B3"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1499280"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After School</w:t>
            </w:r>
          </w:p>
        </w:tc>
        <w:tc>
          <w:tcPr>
            <w:tcW w:w="4489" w:type="dxa"/>
            <w:tcBorders>
              <w:top w:val="single" w:sz="4" w:space="0" w:color="auto"/>
              <w:left w:val="single" w:sz="4" w:space="0" w:color="auto"/>
              <w:bottom w:val="single" w:sz="4" w:space="0" w:color="auto"/>
              <w:right w:val="single" w:sz="4" w:space="0" w:color="auto"/>
            </w:tcBorders>
            <w:vAlign w:val="center"/>
          </w:tcPr>
          <w:p w14:paraId="3E86169C"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Book Fair in the Sports Hall this week</w:t>
            </w:r>
          </w:p>
        </w:tc>
      </w:tr>
      <w:tr w:rsidR="000C0B11" w14:paraId="78A34B8B"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839C1F3"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Friday 8</w:t>
            </w:r>
            <w:r w:rsidRPr="00EF5FCD">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3AD26ADC"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355A3CC2"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14:paraId="61D9B937"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Stay &amp; Play session - Boot Class families</w:t>
            </w:r>
          </w:p>
        </w:tc>
      </w:tr>
      <w:tr w:rsidR="000C0B11" w14:paraId="36322A37"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2B960829"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Monday 1</w:t>
            </w:r>
            <w:r>
              <w:rPr>
                <w:rFonts w:ascii="Arial" w:hAnsi="Arial" w:cs="Arial"/>
                <w:color w:val="0070C0"/>
                <w:sz w:val="23"/>
                <w:szCs w:val="23"/>
              </w:rPr>
              <w:t>1</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5C3DFB1"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6695820" w14:textId="77777777" w:rsidR="000C0B11" w:rsidRPr="00916CDB" w:rsidRDefault="000C0B11" w:rsidP="001A7695">
            <w:pPr>
              <w:jc w:val="center"/>
              <w:rPr>
                <w:rFonts w:ascii="Arial" w:hAnsi="Arial" w:cs="Arial"/>
                <w:color w:val="0070C0"/>
                <w:sz w:val="23"/>
                <w:szCs w:val="23"/>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0266A0C4"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National Anti-bullying Week</w:t>
            </w:r>
          </w:p>
        </w:tc>
      </w:tr>
      <w:tr w:rsidR="000C0B11" w14:paraId="06B70DA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D8A3D80"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Wednesday 13</w:t>
            </w:r>
            <w:r w:rsidRPr="001E5AB2">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7B6626D9"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18ED3A63"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FE59CA3"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Science trip to National Space Centre</w:t>
            </w:r>
          </w:p>
        </w:tc>
      </w:tr>
      <w:tr w:rsidR="000C0B11" w14:paraId="153E5B30"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793A3D9"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3601900D"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50022DA"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1460720" w14:textId="77777777" w:rsidR="000C0B11" w:rsidRDefault="000C0B11" w:rsidP="001A7695">
            <w:pPr>
              <w:jc w:val="center"/>
              <w:rPr>
                <w:rFonts w:ascii="Arial" w:hAnsi="Arial" w:cs="Arial"/>
                <w:color w:val="0070C0"/>
                <w:sz w:val="23"/>
                <w:szCs w:val="23"/>
              </w:rPr>
            </w:pPr>
            <w:r w:rsidRPr="00916CDB">
              <w:rPr>
                <w:rFonts w:ascii="Arial" w:hAnsi="Arial" w:cs="Arial"/>
                <w:color w:val="0070C0"/>
                <w:sz w:val="23"/>
                <w:szCs w:val="23"/>
              </w:rPr>
              <w:t>Children in Need Charity Event</w:t>
            </w:r>
          </w:p>
          <w:p w14:paraId="168C08E8"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Non-uniform day</w:t>
            </w:r>
          </w:p>
        </w:tc>
      </w:tr>
      <w:tr w:rsidR="000C0B11" w14:paraId="6DEB2250"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43D0F0A" w14:textId="77777777" w:rsidR="000C0B11" w:rsidRDefault="000C0B11"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0576BADE"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tcPr>
          <w:p w14:paraId="36EB8E05"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14:paraId="05B43893"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Stay &amp; Play session - Bell Class families</w:t>
            </w:r>
          </w:p>
        </w:tc>
      </w:tr>
      <w:tr w:rsidR="000C0B11" w14:paraId="6857EBEC"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09038C4"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Monday 18</w:t>
            </w:r>
            <w:r w:rsidRPr="002D739B">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7DEB202"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55FEBD6"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BE76D46"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Pupil Individual Photos</w:t>
            </w:r>
          </w:p>
        </w:tc>
      </w:tr>
      <w:tr w:rsidR="000C0B11" w14:paraId="77F2E84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002A03E"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Wednesday 20</w:t>
            </w:r>
            <w:r w:rsidRPr="0068488C">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4FCA2664"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192FA931"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47A6EA1"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A visitor with owls!</w:t>
            </w:r>
          </w:p>
        </w:tc>
      </w:tr>
      <w:tr w:rsidR="000C0B11" w14:paraId="3F687BFC"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CC70607"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Thursday 21</w:t>
            </w:r>
            <w:r w:rsidRPr="00633DDD">
              <w:rPr>
                <w:rFonts w:ascii="Arial" w:hAnsi="Arial" w:cs="Arial"/>
                <w:color w:val="0070C0"/>
                <w:sz w:val="23"/>
                <w:szCs w:val="23"/>
                <w:vertAlign w:val="superscript"/>
              </w:rPr>
              <w:t>st</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3A3F009A"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Cadbury</w:t>
            </w:r>
          </w:p>
        </w:tc>
        <w:tc>
          <w:tcPr>
            <w:tcW w:w="1340" w:type="dxa"/>
            <w:tcBorders>
              <w:top w:val="single" w:sz="4" w:space="0" w:color="auto"/>
              <w:left w:val="single" w:sz="4" w:space="0" w:color="auto"/>
              <w:bottom w:val="single" w:sz="4" w:space="0" w:color="auto"/>
              <w:right w:val="single" w:sz="4" w:space="0" w:color="auto"/>
            </w:tcBorders>
            <w:vAlign w:val="center"/>
          </w:tcPr>
          <w:p w14:paraId="1E06E76B"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 xml:space="preserve">2.00pm </w:t>
            </w:r>
          </w:p>
        </w:tc>
        <w:tc>
          <w:tcPr>
            <w:tcW w:w="4489" w:type="dxa"/>
            <w:tcBorders>
              <w:top w:val="single" w:sz="4" w:space="0" w:color="auto"/>
              <w:left w:val="single" w:sz="4" w:space="0" w:color="auto"/>
              <w:bottom w:val="single" w:sz="4" w:space="0" w:color="auto"/>
              <w:right w:val="single" w:sz="4" w:space="0" w:color="auto"/>
            </w:tcBorders>
            <w:vAlign w:val="center"/>
          </w:tcPr>
          <w:p w14:paraId="09E8B4B0"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 xml:space="preserve">Open Afternoon for families of </w:t>
            </w:r>
            <w:r>
              <w:rPr>
                <w:rFonts w:ascii="Arial" w:hAnsi="Arial" w:cs="Arial"/>
                <w:color w:val="0070C0"/>
                <w:sz w:val="23"/>
                <w:szCs w:val="23"/>
              </w:rPr>
              <w:br/>
              <w:t>Cadbury Class</w:t>
            </w:r>
          </w:p>
        </w:tc>
      </w:tr>
      <w:tr w:rsidR="000C0B11" w14:paraId="1D2E4B6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2669474B"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 xml:space="preserve">Wednesday </w:t>
            </w:r>
            <w:r>
              <w:rPr>
                <w:rFonts w:ascii="Arial" w:hAnsi="Arial" w:cs="Arial"/>
                <w:color w:val="0070C0"/>
                <w:sz w:val="23"/>
                <w:szCs w:val="23"/>
              </w:rPr>
              <w:t>27</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FE0CC6F"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E0F7D0A"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2.00</w:t>
            </w:r>
            <w:r w:rsidRPr="00916CDB">
              <w:rPr>
                <w:rFonts w:ascii="Arial" w:hAnsi="Arial" w:cs="Arial"/>
                <w:color w:val="0070C0"/>
                <w:sz w:val="23"/>
                <w:szCs w:val="23"/>
              </w:rPr>
              <w:t xml:space="preserve"> – 4.30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33CC3C0"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0C0B11" w14:paraId="0C0218B1"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14109B06"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 xml:space="preserve">Thursday </w:t>
            </w:r>
            <w:r>
              <w:rPr>
                <w:rFonts w:ascii="Arial" w:hAnsi="Arial" w:cs="Arial"/>
                <w:color w:val="0070C0"/>
                <w:sz w:val="23"/>
                <w:szCs w:val="23"/>
              </w:rPr>
              <w:t>28</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C17E369"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B7C0FC2"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1754C70" w14:textId="77777777" w:rsidR="000C0B11" w:rsidRPr="00916CDB" w:rsidRDefault="000C0B11"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0C0B11" w14:paraId="1981E26A"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779F407"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Wednesday 4</w:t>
            </w:r>
            <w:r w:rsidRPr="00FE2289">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2C937897"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085F1F4"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1D9FE0DB"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School Closed for Staff Training</w:t>
            </w:r>
          </w:p>
        </w:tc>
      </w:tr>
      <w:tr w:rsidR="000C0B11" w14:paraId="6DF2749C"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6D7C078"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Thursday 5</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DFF8BC4"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Choir</w:t>
            </w:r>
          </w:p>
        </w:tc>
        <w:tc>
          <w:tcPr>
            <w:tcW w:w="1340" w:type="dxa"/>
            <w:tcBorders>
              <w:top w:val="single" w:sz="4" w:space="0" w:color="auto"/>
              <w:left w:val="single" w:sz="4" w:space="0" w:color="auto"/>
              <w:bottom w:val="single" w:sz="4" w:space="0" w:color="auto"/>
              <w:right w:val="single" w:sz="4" w:space="0" w:color="auto"/>
            </w:tcBorders>
            <w:vAlign w:val="center"/>
          </w:tcPr>
          <w:p w14:paraId="0FA1C5AF"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3.00 – 4.30 pm</w:t>
            </w:r>
          </w:p>
        </w:tc>
        <w:tc>
          <w:tcPr>
            <w:tcW w:w="4489" w:type="dxa"/>
            <w:tcBorders>
              <w:top w:val="single" w:sz="4" w:space="0" w:color="auto"/>
              <w:left w:val="single" w:sz="4" w:space="0" w:color="auto"/>
              <w:bottom w:val="single" w:sz="4" w:space="0" w:color="auto"/>
              <w:right w:val="single" w:sz="4" w:space="0" w:color="auto"/>
            </w:tcBorders>
            <w:vAlign w:val="center"/>
          </w:tcPr>
          <w:p w14:paraId="4C297821"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Meadows Christmas Lights Switch On</w:t>
            </w:r>
          </w:p>
        </w:tc>
      </w:tr>
      <w:tr w:rsidR="000C0B11" w14:paraId="363D3BCB"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97070B9"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Friday 6</w:t>
            </w:r>
            <w:r w:rsidRPr="00FF788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9A119FC"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46EBBE6"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lunchtime</w:t>
            </w:r>
          </w:p>
        </w:tc>
        <w:tc>
          <w:tcPr>
            <w:tcW w:w="4489" w:type="dxa"/>
            <w:tcBorders>
              <w:top w:val="single" w:sz="4" w:space="0" w:color="auto"/>
              <w:left w:val="single" w:sz="4" w:space="0" w:color="auto"/>
              <w:bottom w:val="single" w:sz="4" w:space="0" w:color="auto"/>
              <w:right w:val="single" w:sz="4" w:space="0" w:color="auto"/>
            </w:tcBorders>
            <w:vAlign w:val="center"/>
          </w:tcPr>
          <w:p w14:paraId="572B6136"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School Christmas Meal</w:t>
            </w:r>
          </w:p>
        </w:tc>
      </w:tr>
      <w:tr w:rsidR="000C0B11" w14:paraId="21BE68AB"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62BB927"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Tuesday 10</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66B0847"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43294FFA"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9.30am</w:t>
            </w:r>
          </w:p>
        </w:tc>
        <w:tc>
          <w:tcPr>
            <w:tcW w:w="4489" w:type="dxa"/>
            <w:tcBorders>
              <w:top w:val="single" w:sz="4" w:space="0" w:color="auto"/>
              <w:left w:val="single" w:sz="4" w:space="0" w:color="auto"/>
              <w:bottom w:val="single" w:sz="4" w:space="0" w:color="auto"/>
              <w:right w:val="single" w:sz="4" w:space="0" w:color="auto"/>
            </w:tcBorders>
            <w:vAlign w:val="center"/>
          </w:tcPr>
          <w:p w14:paraId="22EE0EE7" w14:textId="77777777" w:rsidR="000C0B11" w:rsidRPr="00916CDB" w:rsidRDefault="000C0B11" w:rsidP="001A7695">
            <w:pPr>
              <w:jc w:val="center"/>
              <w:rPr>
                <w:rFonts w:ascii="Arial" w:hAnsi="Arial" w:cs="Arial"/>
                <w:color w:val="0070C0"/>
                <w:sz w:val="23"/>
                <w:szCs w:val="23"/>
              </w:rPr>
            </w:pPr>
            <w:r>
              <w:rPr>
                <w:rFonts w:ascii="Arial" w:hAnsi="Arial" w:cs="Arial"/>
                <w:color w:val="0070C0"/>
                <w:sz w:val="23"/>
                <w:szCs w:val="23"/>
              </w:rPr>
              <w:t>Early Years Christmas Nativity Show</w:t>
            </w:r>
          </w:p>
        </w:tc>
      </w:tr>
      <w:tr w:rsidR="000C0B11" w14:paraId="29004AEB"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0C23D2B"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56B15451"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6BFC7C04"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2.00pm</w:t>
            </w:r>
          </w:p>
        </w:tc>
        <w:tc>
          <w:tcPr>
            <w:tcW w:w="4489" w:type="dxa"/>
            <w:tcBorders>
              <w:top w:val="single" w:sz="4" w:space="0" w:color="auto"/>
              <w:left w:val="single" w:sz="4" w:space="0" w:color="auto"/>
              <w:bottom w:val="single" w:sz="4" w:space="0" w:color="auto"/>
              <w:right w:val="single" w:sz="4" w:space="0" w:color="auto"/>
            </w:tcBorders>
            <w:vAlign w:val="center"/>
          </w:tcPr>
          <w:p w14:paraId="502EA86D"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Space Expo for Year 5 Parents</w:t>
            </w:r>
          </w:p>
        </w:tc>
      </w:tr>
      <w:tr w:rsidR="000C0B11" w14:paraId="21417B5E"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B46F3BD"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C014F62"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94F4582"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112A5D14"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NHS Flu Immunisations (nose spray)</w:t>
            </w:r>
          </w:p>
        </w:tc>
      </w:tr>
      <w:tr w:rsidR="000C0B11" w14:paraId="2CFFBD86"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8269A57"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Friday 13</w:t>
            </w:r>
            <w:r w:rsidRPr="00B6744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2BFBE99A"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A3D854B"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252F91F9"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Christingle at St George’s Church</w:t>
            </w:r>
          </w:p>
        </w:tc>
      </w:tr>
      <w:tr w:rsidR="000C0B11" w14:paraId="40902E8C"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A167CC4"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BBD6927"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Years 1 &amp; 2</w:t>
            </w:r>
          </w:p>
        </w:tc>
        <w:tc>
          <w:tcPr>
            <w:tcW w:w="1340" w:type="dxa"/>
            <w:tcBorders>
              <w:top w:val="single" w:sz="4" w:space="0" w:color="auto"/>
              <w:left w:val="single" w:sz="4" w:space="0" w:color="auto"/>
              <w:bottom w:val="single" w:sz="4" w:space="0" w:color="auto"/>
              <w:right w:val="single" w:sz="4" w:space="0" w:color="auto"/>
            </w:tcBorders>
            <w:vAlign w:val="center"/>
          </w:tcPr>
          <w:p w14:paraId="2C780A56"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9.30am</w:t>
            </w:r>
            <w:r>
              <w:rPr>
                <w:rFonts w:ascii="Arial" w:hAnsi="Arial" w:cs="Arial"/>
                <w:color w:val="0070C0"/>
                <w:sz w:val="23"/>
                <w:szCs w:val="23"/>
              </w:rPr>
              <w:br/>
              <w:t>2.00pm</w:t>
            </w:r>
          </w:p>
        </w:tc>
        <w:tc>
          <w:tcPr>
            <w:tcW w:w="4489" w:type="dxa"/>
            <w:tcBorders>
              <w:top w:val="single" w:sz="4" w:space="0" w:color="auto"/>
              <w:left w:val="single" w:sz="4" w:space="0" w:color="auto"/>
              <w:bottom w:val="single" w:sz="4" w:space="0" w:color="auto"/>
              <w:right w:val="single" w:sz="4" w:space="0" w:color="auto"/>
            </w:tcBorders>
            <w:vAlign w:val="center"/>
          </w:tcPr>
          <w:p w14:paraId="143140D0"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 xml:space="preserve">Christmas Show Performance </w:t>
            </w:r>
          </w:p>
        </w:tc>
      </w:tr>
      <w:tr w:rsidR="000C0B11" w14:paraId="271302C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6569988"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34CED17"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tcPr>
          <w:p w14:paraId="693080C4"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04C8D153"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Homework Projects Day</w:t>
            </w:r>
          </w:p>
        </w:tc>
      </w:tr>
      <w:tr w:rsidR="000C0B11" w14:paraId="66C31C3C"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F5DFA16"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34FF282"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5D17613B"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9.15am</w:t>
            </w:r>
          </w:p>
        </w:tc>
        <w:tc>
          <w:tcPr>
            <w:tcW w:w="4489" w:type="dxa"/>
            <w:tcBorders>
              <w:top w:val="single" w:sz="4" w:space="0" w:color="auto"/>
              <w:left w:val="single" w:sz="4" w:space="0" w:color="auto"/>
              <w:bottom w:val="single" w:sz="4" w:space="0" w:color="auto"/>
              <w:right w:val="single" w:sz="4" w:space="0" w:color="auto"/>
            </w:tcBorders>
            <w:vAlign w:val="center"/>
          </w:tcPr>
          <w:p w14:paraId="64FA05F3"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Family Christmas Sing-along</w:t>
            </w:r>
          </w:p>
        </w:tc>
      </w:tr>
      <w:tr w:rsidR="000C0B11" w14:paraId="19CF5DE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61F0548"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F1A930A"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987D873"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7B878A3E" w14:textId="77777777" w:rsidR="000C0B11" w:rsidRDefault="000C0B11" w:rsidP="001A7695">
            <w:pPr>
              <w:jc w:val="center"/>
              <w:rPr>
                <w:rFonts w:ascii="Arial" w:hAnsi="Arial" w:cs="Arial"/>
                <w:color w:val="0070C0"/>
                <w:sz w:val="23"/>
                <w:szCs w:val="23"/>
              </w:rPr>
            </w:pPr>
            <w:r>
              <w:rPr>
                <w:rFonts w:ascii="Arial" w:hAnsi="Arial" w:cs="Arial"/>
                <w:color w:val="0070C0"/>
                <w:sz w:val="23"/>
                <w:szCs w:val="23"/>
              </w:rPr>
              <w:t>School closes for Christmas Holidays</w:t>
            </w:r>
          </w:p>
        </w:tc>
      </w:tr>
    </w:tbl>
    <w:p w14:paraId="4351C6EC" w14:textId="77777777" w:rsidR="000C0B11" w:rsidRPr="00FE2289" w:rsidRDefault="000C0B11" w:rsidP="000C0B11">
      <w:pPr>
        <w:pStyle w:val="Default"/>
        <w:rPr>
          <w:rFonts w:ascii="Arial" w:hAnsi="Arial" w:cs="Arial"/>
          <w:color w:val="0070C0"/>
          <w:sz w:val="2"/>
        </w:rPr>
      </w:pPr>
      <w:r w:rsidRPr="00D80512">
        <w:rPr>
          <w:rFonts w:ascii="Arial" w:hAnsi="Arial" w:cs="Arial"/>
          <w:noProof/>
          <w:color w:val="0070C0"/>
          <w:sz w:val="2"/>
          <w:lang w:val="en-GB" w:eastAsia="en-GB"/>
        </w:rPr>
        <w:drawing>
          <wp:anchor distT="0" distB="0" distL="114300" distR="114300" simplePos="0" relativeHeight="251676672" behindDoc="1" locked="0" layoutInCell="1" allowOverlap="1" wp14:anchorId="6E90A5B0" wp14:editId="3E314D18">
            <wp:simplePos x="0" y="0"/>
            <wp:positionH relativeFrom="column">
              <wp:posOffset>5899785</wp:posOffset>
            </wp:positionH>
            <wp:positionV relativeFrom="paragraph">
              <wp:posOffset>9942195</wp:posOffset>
            </wp:positionV>
            <wp:extent cx="919480" cy="342900"/>
            <wp:effectExtent l="0" t="0" r="0" b="0"/>
            <wp:wrapNone/>
            <wp:docPr id="18" name="Picture 1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75648" behindDoc="1" locked="0" layoutInCell="1" allowOverlap="1" wp14:anchorId="04676AD0" wp14:editId="0E795FEB">
            <wp:simplePos x="0" y="0"/>
            <wp:positionH relativeFrom="column">
              <wp:posOffset>5899785</wp:posOffset>
            </wp:positionH>
            <wp:positionV relativeFrom="paragraph">
              <wp:posOffset>9942195</wp:posOffset>
            </wp:positionV>
            <wp:extent cx="919480" cy="342900"/>
            <wp:effectExtent l="0" t="0" r="0" b="0"/>
            <wp:wrapNone/>
            <wp:docPr id="17" name="Picture 1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74624" behindDoc="1" locked="0" layoutInCell="1" allowOverlap="1" wp14:anchorId="6161703E" wp14:editId="721BEB5D">
            <wp:simplePos x="0" y="0"/>
            <wp:positionH relativeFrom="column">
              <wp:posOffset>6014085</wp:posOffset>
            </wp:positionH>
            <wp:positionV relativeFrom="paragraph">
              <wp:posOffset>9942195</wp:posOffset>
            </wp:positionV>
            <wp:extent cx="919480" cy="342900"/>
            <wp:effectExtent l="0" t="0" r="0" b="0"/>
            <wp:wrapNone/>
            <wp:docPr id="16" name="Picture 1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73600" behindDoc="1" locked="0" layoutInCell="1" allowOverlap="1" wp14:anchorId="34213DC1" wp14:editId="7A4AEF66">
            <wp:simplePos x="0" y="0"/>
            <wp:positionH relativeFrom="column">
              <wp:posOffset>6014085</wp:posOffset>
            </wp:positionH>
            <wp:positionV relativeFrom="paragraph">
              <wp:posOffset>9942195</wp:posOffset>
            </wp:positionV>
            <wp:extent cx="919480" cy="342900"/>
            <wp:effectExtent l="0" t="0" r="0" b="0"/>
            <wp:wrapNone/>
            <wp:docPr id="15"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72576" behindDoc="1" locked="0" layoutInCell="1" allowOverlap="1" wp14:anchorId="27CF178A" wp14:editId="4EC6C9CC">
            <wp:simplePos x="0" y="0"/>
            <wp:positionH relativeFrom="column">
              <wp:posOffset>6014085</wp:posOffset>
            </wp:positionH>
            <wp:positionV relativeFrom="paragraph">
              <wp:posOffset>9942195</wp:posOffset>
            </wp:positionV>
            <wp:extent cx="919480" cy="342900"/>
            <wp:effectExtent l="0" t="0" r="0" b="0"/>
            <wp:wrapNone/>
            <wp:docPr id="14"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71552" behindDoc="1" locked="0" layoutInCell="1" allowOverlap="1" wp14:anchorId="3B386795" wp14:editId="7DEA9C1D">
            <wp:simplePos x="0" y="0"/>
            <wp:positionH relativeFrom="column">
              <wp:posOffset>6014085</wp:posOffset>
            </wp:positionH>
            <wp:positionV relativeFrom="paragraph">
              <wp:posOffset>9942195</wp:posOffset>
            </wp:positionV>
            <wp:extent cx="919480" cy="342900"/>
            <wp:effectExtent l="0" t="0" r="0" b="0"/>
            <wp:wrapNone/>
            <wp:docPr id="13"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70528" behindDoc="1" locked="0" layoutInCell="1" allowOverlap="1" wp14:anchorId="2C73EE56" wp14:editId="768B1EFF">
            <wp:simplePos x="0" y="0"/>
            <wp:positionH relativeFrom="column">
              <wp:posOffset>6014085</wp:posOffset>
            </wp:positionH>
            <wp:positionV relativeFrom="paragraph">
              <wp:posOffset>9942195</wp:posOffset>
            </wp:positionV>
            <wp:extent cx="919480" cy="342900"/>
            <wp:effectExtent l="0" t="0" r="0" b="0"/>
            <wp:wrapNone/>
            <wp:docPr id="12"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9504" behindDoc="1" locked="0" layoutInCell="1" allowOverlap="1" wp14:anchorId="523120F6" wp14:editId="41CA4ED1">
            <wp:simplePos x="0" y="0"/>
            <wp:positionH relativeFrom="column">
              <wp:posOffset>6014085</wp:posOffset>
            </wp:positionH>
            <wp:positionV relativeFrom="paragraph">
              <wp:posOffset>9942195</wp:posOffset>
            </wp:positionV>
            <wp:extent cx="919480" cy="342900"/>
            <wp:effectExtent l="0" t="0" r="0" b="0"/>
            <wp:wrapNone/>
            <wp:docPr id="11" name="Picture 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9050F" w14:textId="33BEC11B" w:rsidR="006E758A" w:rsidRDefault="006E758A" w:rsidP="006E758A">
      <w:pPr>
        <w:pStyle w:val="Default"/>
        <w:jc w:val="both"/>
        <w:rPr>
          <w:rFonts w:ascii="Arial" w:hAnsi="Arial" w:cs="Arial"/>
          <w:bCs/>
          <w:color w:val="0070C0"/>
          <w:lang w:val="en-GB"/>
        </w:rPr>
      </w:pPr>
      <w:bookmarkStart w:id="0" w:name="_GoBack"/>
      <w:bookmarkEnd w:id="0"/>
    </w:p>
    <w:sectPr w:rsidR="006E758A" w:rsidSect="000539E5">
      <w:headerReference w:type="default" r:id="rId15"/>
      <w:footerReference w:type="default" r:id="rId16"/>
      <w:headerReference w:type="first" r:id="rId17"/>
      <w:footerReference w:type="first" r:id="rId18"/>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1658" w14:textId="77777777" w:rsidR="009C6C58" w:rsidRDefault="009C6C58">
      <w:r>
        <w:separator/>
      </w:r>
    </w:p>
  </w:endnote>
  <w:endnote w:type="continuationSeparator" w:id="0">
    <w:p w14:paraId="1061F54E" w14:textId="77777777" w:rsidR="009C6C58" w:rsidRDefault="009C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CA1A"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6CA5" w14:textId="77777777" w:rsidR="00F469D3" w:rsidRDefault="005E5C4E">
    <w:pPr>
      <w:pStyle w:val="Footer"/>
    </w:pPr>
    <w:r>
      <w:rPr>
        <w:noProof/>
      </w:rPr>
      <w:drawing>
        <wp:anchor distT="0" distB="0" distL="114300" distR="114300" simplePos="0" relativeHeight="251657728" behindDoc="0" locked="0" layoutInCell="1" allowOverlap="1" wp14:anchorId="380CFEB5" wp14:editId="380CFEB6">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5BC98"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11E71" w14:textId="77777777" w:rsidR="009C6C58" w:rsidRDefault="009C6C58">
      <w:r>
        <w:separator/>
      </w:r>
    </w:p>
  </w:footnote>
  <w:footnote w:type="continuationSeparator" w:id="0">
    <w:p w14:paraId="2899750C" w14:textId="77777777" w:rsidR="009C6C58" w:rsidRDefault="009C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A42A"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9077"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3"/>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539E5"/>
    <w:rsid w:val="000712C2"/>
    <w:rsid w:val="00072059"/>
    <w:rsid w:val="00081BC4"/>
    <w:rsid w:val="00097DC3"/>
    <w:rsid w:val="000C0B11"/>
    <w:rsid w:val="000D20BE"/>
    <w:rsid w:val="000E5054"/>
    <w:rsid w:val="000E5A80"/>
    <w:rsid w:val="000E7854"/>
    <w:rsid w:val="000F560F"/>
    <w:rsid w:val="0010005C"/>
    <w:rsid w:val="00120F58"/>
    <w:rsid w:val="0012211C"/>
    <w:rsid w:val="0013231D"/>
    <w:rsid w:val="0013792B"/>
    <w:rsid w:val="00140BDD"/>
    <w:rsid w:val="001427D3"/>
    <w:rsid w:val="0014677D"/>
    <w:rsid w:val="001A0AFB"/>
    <w:rsid w:val="001A5790"/>
    <w:rsid w:val="001B2CBE"/>
    <w:rsid w:val="001D3B83"/>
    <w:rsid w:val="001D7B56"/>
    <w:rsid w:val="001E0043"/>
    <w:rsid w:val="001E5AB2"/>
    <w:rsid w:val="00200632"/>
    <w:rsid w:val="002209F2"/>
    <w:rsid w:val="00226CA4"/>
    <w:rsid w:val="00231BE9"/>
    <w:rsid w:val="002446AD"/>
    <w:rsid w:val="00250282"/>
    <w:rsid w:val="0025716A"/>
    <w:rsid w:val="00270763"/>
    <w:rsid w:val="00276D62"/>
    <w:rsid w:val="00291E3B"/>
    <w:rsid w:val="002A0A0C"/>
    <w:rsid w:val="002A3514"/>
    <w:rsid w:val="002A6A04"/>
    <w:rsid w:val="002B78F6"/>
    <w:rsid w:val="002C1E60"/>
    <w:rsid w:val="002D76D7"/>
    <w:rsid w:val="002E212D"/>
    <w:rsid w:val="002E6D8D"/>
    <w:rsid w:val="002E79BD"/>
    <w:rsid w:val="003054BF"/>
    <w:rsid w:val="00305750"/>
    <w:rsid w:val="00307F53"/>
    <w:rsid w:val="00322E63"/>
    <w:rsid w:val="0033064B"/>
    <w:rsid w:val="003378BF"/>
    <w:rsid w:val="00364E9D"/>
    <w:rsid w:val="0037544D"/>
    <w:rsid w:val="00384865"/>
    <w:rsid w:val="00392916"/>
    <w:rsid w:val="003A1447"/>
    <w:rsid w:val="003C49CA"/>
    <w:rsid w:val="003F1881"/>
    <w:rsid w:val="003F5B50"/>
    <w:rsid w:val="003F7097"/>
    <w:rsid w:val="00412BDB"/>
    <w:rsid w:val="004229BD"/>
    <w:rsid w:val="004238CC"/>
    <w:rsid w:val="00430E36"/>
    <w:rsid w:val="00432428"/>
    <w:rsid w:val="00434A26"/>
    <w:rsid w:val="00441CF8"/>
    <w:rsid w:val="00442FFA"/>
    <w:rsid w:val="0045630B"/>
    <w:rsid w:val="00456F23"/>
    <w:rsid w:val="004637E0"/>
    <w:rsid w:val="00466932"/>
    <w:rsid w:val="00487F1E"/>
    <w:rsid w:val="004912B4"/>
    <w:rsid w:val="00495F66"/>
    <w:rsid w:val="004B12C5"/>
    <w:rsid w:val="004D33AF"/>
    <w:rsid w:val="004D4C34"/>
    <w:rsid w:val="004E43B2"/>
    <w:rsid w:val="004E5A01"/>
    <w:rsid w:val="004E6BB5"/>
    <w:rsid w:val="004F6B54"/>
    <w:rsid w:val="005133E5"/>
    <w:rsid w:val="00516BF0"/>
    <w:rsid w:val="00523387"/>
    <w:rsid w:val="00530AA2"/>
    <w:rsid w:val="00545BCA"/>
    <w:rsid w:val="0057495A"/>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17553"/>
    <w:rsid w:val="006300FB"/>
    <w:rsid w:val="00632687"/>
    <w:rsid w:val="006437FE"/>
    <w:rsid w:val="00657B18"/>
    <w:rsid w:val="0068433D"/>
    <w:rsid w:val="006900C8"/>
    <w:rsid w:val="006913EF"/>
    <w:rsid w:val="006A0BDC"/>
    <w:rsid w:val="006A49D2"/>
    <w:rsid w:val="006B3931"/>
    <w:rsid w:val="006C1218"/>
    <w:rsid w:val="006C14EF"/>
    <w:rsid w:val="006C1572"/>
    <w:rsid w:val="006D3A15"/>
    <w:rsid w:val="006E034A"/>
    <w:rsid w:val="006E670C"/>
    <w:rsid w:val="006E758A"/>
    <w:rsid w:val="006F1E9E"/>
    <w:rsid w:val="00702017"/>
    <w:rsid w:val="007035D2"/>
    <w:rsid w:val="007060A1"/>
    <w:rsid w:val="00732F3E"/>
    <w:rsid w:val="00733BAD"/>
    <w:rsid w:val="0073484D"/>
    <w:rsid w:val="007366A6"/>
    <w:rsid w:val="007446D2"/>
    <w:rsid w:val="0076757B"/>
    <w:rsid w:val="007678AD"/>
    <w:rsid w:val="007734F6"/>
    <w:rsid w:val="007B15F6"/>
    <w:rsid w:val="008006D5"/>
    <w:rsid w:val="00802590"/>
    <w:rsid w:val="008066D1"/>
    <w:rsid w:val="008151F0"/>
    <w:rsid w:val="00821474"/>
    <w:rsid w:val="00821607"/>
    <w:rsid w:val="00824BE8"/>
    <w:rsid w:val="008376EA"/>
    <w:rsid w:val="00840269"/>
    <w:rsid w:val="008519D6"/>
    <w:rsid w:val="0086195E"/>
    <w:rsid w:val="00875A16"/>
    <w:rsid w:val="0088446A"/>
    <w:rsid w:val="00885A6A"/>
    <w:rsid w:val="00892C65"/>
    <w:rsid w:val="008C75E8"/>
    <w:rsid w:val="008D7D57"/>
    <w:rsid w:val="008E39EB"/>
    <w:rsid w:val="008E4FDA"/>
    <w:rsid w:val="008E7BC2"/>
    <w:rsid w:val="00901CD9"/>
    <w:rsid w:val="00916CDB"/>
    <w:rsid w:val="009230B0"/>
    <w:rsid w:val="00925B7F"/>
    <w:rsid w:val="00931676"/>
    <w:rsid w:val="00954845"/>
    <w:rsid w:val="009727D7"/>
    <w:rsid w:val="00975D14"/>
    <w:rsid w:val="00987F2A"/>
    <w:rsid w:val="00992AF0"/>
    <w:rsid w:val="009A35F6"/>
    <w:rsid w:val="009B6DFD"/>
    <w:rsid w:val="009B7AEE"/>
    <w:rsid w:val="009C6C58"/>
    <w:rsid w:val="009D368A"/>
    <w:rsid w:val="009E12A7"/>
    <w:rsid w:val="009E30EC"/>
    <w:rsid w:val="009F017C"/>
    <w:rsid w:val="00A13A8B"/>
    <w:rsid w:val="00A16398"/>
    <w:rsid w:val="00A30AAE"/>
    <w:rsid w:val="00A338AE"/>
    <w:rsid w:val="00A8113B"/>
    <w:rsid w:val="00A91FC0"/>
    <w:rsid w:val="00A94B37"/>
    <w:rsid w:val="00AA1974"/>
    <w:rsid w:val="00AA316D"/>
    <w:rsid w:val="00AA34F2"/>
    <w:rsid w:val="00AA3C70"/>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5027C"/>
    <w:rsid w:val="00B65CD1"/>
    <w:rsid w:val="00B759F3"/>
    <w:rsid w:val="00B9483D"/>
    <w:rsid w:val="00BA1433"/>
    <w:rsid w:val="00BA54E1"/>
    <w:rsid w:val="00BA7DE7"/>
    <w:rsid w:val="00BB6383"/>
    <w:rsid w:val="00BB7D83"/>
    <w:rsid w:val="00BD3BB4"/>
    <w:rsid w:val="00BF65D9"/>
    <w:rsid w:val="00C11082"/>
    <w:rsid w:val="00C1680D"/>
    <w:rsid w:val="00C351D1"/>
    <w:rsid w:val="00C43F63"/>
    <w:rsid w:val="00C81B68"/>
    <w:rsid w:val="00C9678E"/>
    <w:rsid w:val="00CB101F"/>
    <w:rsid w:val="00CB3A86"/>
    <w:rsid w:val="00CD3E96"/>
    <w:rsid w:val="00CD6911"/>
    <w:rsid w:val="00CF0F4D"/>
    <w:rsid w:val="00D01490"/>
    <w:rsid w:val="00D07624"/>
    <w:rsid w:val="00D2254C"/>
    <w:rsid w:val="00D3465F"/>
    <w:rsid w:val="00D35EED"/>
    <w:rsid w:val="00D41A55"/>
    <w:rsid w:val="00D47FFD"/>
    <w:rsid w:val="00D80512"/>
    <w:rsid w:val="00D856EC"/>
    <w:rsid w:val="00DA2AEB"/>
    <w:rsid w:val="00DB039F"/>
    <w:rsid w:val="00DC039C"/>
    <w:rsid w:val="00DD1633"/>
    <w:rsid w:val="00E00585"/>
    <w:rsid w:val="00E04830"/>
    <w:rsid w:val="00E22181"/>
    <w:rsid w:val="00E31549"/>
    <w:rsid w:val="00E317E4"/>
    <w:rsid w:val="00E35792"/>
    <w:rsid w:val="00E41592"/>
    <w:rsid w:val="00E628F1"/>
    <w:rsid w:val="00E67ED3"/>
    <w:rsid w:val="00EB0A65"/>
    <w:rsid w:val="00EB49E2"/>
    <w:rsid w:val="00EB5068"/>
    <w:rsid w:val="00EC20A8"/>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66310"/>
    <w:rsid w:val="00F66EEF"/>
    <w:rsid w:val="00F92827"/>
    <w:rsid w:val="00FA40F0"/>
    <w:rsid w:val="00FA4A70"/>
    <w:rsid w:val="00FB3AD8"/>
    <w:rsid w:val="00FB69CC"/>
    <w:rsid w:val="00FC4B29"/>
    <w:rsid w:val="00FC7055"/>
    <w:rsid w:val="00FD33D2"/>
    <w:rsid w:val="00FE7367"/>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4E7003"/>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2.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0BC3-510D-48AF-8060-0EE8268155E2}">
  <ds:schemaRefs>
    <ds:schemaRef ds:uri="9bf3106e-c216-44c5-8cc6-011e2dc737e9"/>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36f772b-2845-4fa8-8923-3245aa9bfc91"/>
    <ds:schemaRef ds:uri="http://www.w3.org/XML/1998/namespace"/>
  </ds:schemaRefs>
</ds:datastoreItem>
</file>

<file path=customXml/itemProps4.xml><?xml version="1.0" encoding="utf-8"?>
<ds:datastoreItem xmlns:ds="http://schemas.openxmlformats.org/officeDocument/2006/customXml" ds:itemID="{33A2233A-C2AE-41DE-9AC0-DDAC3A7E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Russell Gray</cp:lastModifiedBy>
  <cp:revision>4</cp:revision>
  <cp:lastPrinted>2019-09-09T09:49:00Z</cp:lastPrinted>
  <dcterms:created xsi:type="dcterms:W3CDTF">2019-10-10T20:20:00Z</dcterms:created>
  <dcterms:modified xsi:type="dcterms:W3CDTF">2019-10-28T08:58:00Z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