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BC809" w14:textId="444161EA" w:rsidR="00BF0B8F" w:rsidRPr="00043D68" w:rsidRDefault="00BF0B8F" w:rsidP="005D5771">
      <w:pPr>
        <w:jc w:val="center"/>
        <w:rPr>
          <w:rFonts w:ascii="Century Gothic" w:hAnsi="Century Gothic"/>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043D68">
        <w:rPr>
          <w:rFonts w:ascii="Century Gothic" w:hAnsi="Century Gothic"/>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Home Schooling Ideas </w:t>
      </w:r>
    </w:p>
    <w:p w14:paraId="7506BFCC" w14:textId="34F418AE" w:rsidR="005D5771" w:rsidRPr="005D5771" w:rsidRDefault="005D5771" w:rsidP="0010457F">
      <w:pPr>
        <w:pStyle w:val="NormalWeb"/>
        <w:ind w:left="720"/>
        <w:rPr>
          <w:rFonts w:ascii="Century Gothic" w:hAnsi="Century Gothic" w:cs="Arial"/>
          <w:sz w:val="22"/>
          <w:szCs w:val="22"/>
          <w:u w:val="single"/>
          <w:lang w:val="en"/>
        </w:rPr>
      </w:pPr>
      <w:r w:rsidRPr="005D5771">
        <w:rPr>
          <w:rFonts w:ascii="Century Gothic" w:hAnsi="Century Gothic" w:cs="Arial"/>
          <w:sz w:val="22"/>
          <w:szCs w:val="22"/>
          <w:lang w:val="en"/>
        </w:rPr>
        <w:br/>
      </w:r>
    </w:p>
    <w:p w14:paraId="3EC2D9A5" w14:textId="140E0FBF" w:rsidR="005D5771" w:rsidRPr="005D5771" w:rsidRDefault="005D5771" w:rsidP="005D5771">
      <w:pPr>
        <w:pStyle w:val="NormalWeb"/>
        <w:rPr>
          <w:rFonts w:ascii="Century Gothic" w:hAnsi="Century Gothic" w:cs="Arial"/>
          <w:b/>
          <w:sz w:val="22"/>
          <w:szCs w:val="22"/>
          <w:u w:val="single"/>
          <w:lang w:val="en"/>
        </w:rPr>
      </w:pPr>
      <w:r w:rsidRPr="005D5771">
        <w:rPr>
          <w:rFonts w:ascii="Century Gothic" w:hAnsi="Century Gothic" w:cs="Arial"/>
          <w:b/>
          <w:sz w:val="22"/>
          <w:szCs w:val="22"/>
          <w:u w:val="single"/>
          <w:lang w:val="en"/>
        </w:rPr>
        <w:t xml:space="preserve">Pizza Massage </w:t>
      </w:r>
    </w:p>
    <w:p w14:paraId="7A7EBFB7" w14:textId="77777777" w:rsidR="005D5771" w:rsidRPr="005D5771" w:rsidRDefault="005D5771" w:rsidP="005D5771">
      <w:pPr>
        <w:pStyle w:val="NormalWeb"/>
        <w:rPr>
          <w:rFonts w:ascii="Century Gothic" w:hAnsi="Century Gothic" w:cs="Arial"/>
          <w:b/>
          <w:sz w:val="22"/>
          <w:szCs w:val="22"/>
          <w:lang w:val="en"/>
        </w:rPr>
      </w:pPr>
    </w:p>
    <w:p w14:paraId="56F9DC9F" w14:textId="67F1133B" w:rsidR="005D5771" w:rsidRPr="005D5771" w:rsidRDefault="0010457F" w:rsidP="005D5771">
      <w:pPr>
        <w:pStyle w:val="NormalWeb"/>
        <w:rPr>
          <w:rFonts w:ascii="Century Gothic" w:hAnsi="Century Gothic" w:cs="Arial"/>
          <w:sz w:val="22"/>
          <w:szCs w:val="22"/>
          <w:lang w:val="en"/>
        </w:rPr>
      </w:pPr>
      <w:r>
        <w:rPr>
          <w:rFonts w:ascii="Century Gothic" w:hAnsi="Century Gothic" w:cs="Arial"/>
          <w:sz w:val="22"/>
          <w:szCs w:val="22"/>
          <w:lang w:val="en"/>
        </w:rPr>
        <w:t xml:space="preserve">One person stands in front of another. The person behind gives the pizza massage – gently touching the back of the person in front using the following: </w:t>
      </w:r>
    </w:p>
    <w:p w14:paraId="50034C01" w14:textId="77777777" w:rsidR="005D5771" w:rsidRPr="005D5771" w:rsidRDefault="005D5771" w:rsidP="005D5771">
      <w:pPr>
        <w:pStyle w:val="NormalWeb"/>
        <w:numPr>
          <w:ilvl w:val="0"/>
          <w:numId w:val="4"/>
        </w:numPr>
        <w:rPr>
          <w:rFonts w:ascii="Century Gothic" w:hAnsi="Century Gothic" w:cs="Arial"/>
          <w:sz w:val="22"/>
          <w:szCs w:val="22"/>
          <w:lang w:val="en"/>
        </w:rPr>
      </w:pPr>
      <w:r w:rsidRPr="005D5771">
        <w:rPr>
          <w:rFonts w:ascii="Century Gothic" w:hAnsi="Century Gothic" w:cs="Arial"/>
          <w:sz w:val="22"/>
          <w:szCs w:val="22"/>
          <w:lang w:val="en"/>
        </w:rPr>
        <w:t>Knead the dough with the tip of your fingers, as if you were squeezing a</w:t>
      </w:r>
      <w:r w:rsidRPr="005D5771">
        <w:rPr>
          <w:rFonts w:ascii="Century Gothic" w:hAnsi="Century Gothic" w:cs="Arial"/>
          <w:sz w:val="22"/>
          <w:szCs w:val="22"/>
          <w:lang w:val="en"/>
        </w:rPr>
        <w:br/>
        <w:t>ball with the inside of your hands.</w:t>
      </w:r>
    </w:p>
    <w:p w14:paraId="52062D95" w14:textId="77777777" w:rsidR="005D5771" w:rsidRPr="005D5771" w:rsidRDefault="005D5771" w:rsidP="005D5771">
      <w:pPr>
        <w:pStyle w:val="NormalWeb"/>
        <w:numPr>
          <w:ilvl w:val="0"/>
          <w:numId w:val="4"/>
        </w:numPr>
        <w:rPr>
          <w:rFonts w:ascii="Century Gothic" w:hAnsi="Century Gothic" w:cs="Arial"/>
          <w:sz w:val="22"/>
          <w:szCs w:val="22"/>
          <w:lang w:val="en"/>
        </w:rPr>
      </w:pPr>
      <w:r w:rsidRPr="005D5771">
        <w:rPr>
          <w:rFonts w:ascii="Century Gothic" w:hAnsi="Century Gothic" w:cs="Arial"/>
          <w:sz w:val="22"/>
          <w:szCs w:val="22"/>
          <w:lang w:val="en"/>
        </w:rPr>
        <w:t>Smooth on some tomato paste gently with the palm of your hands.</w:t>
      </w:r>
    </w:p>
    <w:p w14:paraId="39DC00CC" w14:textId="77777777" w:rsidR="005D5771" w:rsidRPr="005D5771" w:rsidRDefault="005D5771" w:rsidP="005D5771">
      <w:pPr>
        <w:pStyle w:val="NormalWeb"/>
        <w:numPr>
          <w:ilvl w:val="0"/>
          <w:numId w:val="4"/>
        </w:numPr>
        <w:rPr>
          <w:rFonts w:ascii="Century Gothic" w:hAnsi="Century Gothic" w:cs="Arial"/>
          <w:sz w:val="22"/>
          <w:szCs w:val="22"/>
          <w:lang w:val="en"/>
        </w:rPr>
      </w:pPr>
      <w:r w:rsidRPr="005D5771">
        <w:rPr>
          <w:rFonts w:ascii="Century Gothic" w:hAnsi="Century Gothic" w:cs="Arial"/>
          <w:sz w:val="22"/>
          <w:szCs w:val="22"/>
          <w:lang w:val="en"/>
        </w:rPr>
        <w:t>Sprinkle on cheese with the tip of your fingers.</w:t>
      </w:r>
    </w:p>
    <w:p w14:paraId="373DA97A" w14:textId="77777777" w:rsidR="005D5771" w:rsidRPr="005D5771" w:rsidRDefault="005D5771" w:rsidP="005D5771">
      <w:pPr>
        <w:pStyle w:val="NormalWeb"/>
        <w:numPr>
          <w:ilvl w:val="0"/>
          <w:numId w:val="4"/>
        </w:numPr>
        <w:rPr>
          <w:rFonts w:ascii="Century Gothic" w:hAnsi="Century Gothic" w:cs="Arial"/>
          <w:sz w:val="22"/>
          <w:szCs w:val="22"/>
          <w:lang w:val="en"/>
        </w:rPr>
      </w:pPr>
      <w:r w:rsidRPr="005D5771">
        <w:rPr>
          <w:rFonts w:ascii="Century Gothic" w:hAnsi="Century Gothic" w:cs="Arial"/>
          <w:sz w:val="22"/>
          <w:szCs w:val="22"/>
          <w:lang w:val="en"/>
        </w:rPr>
        <w:t>Add ingredients of choice – pineapples, ham, olives and much more with</w:t>
      </w:r>
      <w:r w:rsidRPr="005D5771">
        <w:rPr>
          <w:rFonts w:ascii="Century Gothic" w:hAnsi="Century Gothic" w:cs="Arial"/>
          <w:sz w:val="22"/>
          <w:szCs w:val="22"/>
          <w:lang w:val="en"/>
        </w:rPr>
        <w:br/>
        <w:t>the tip of your thumbs on your partners back.</w:t>
      </w:r>
    </w:p>
    <w:p w14:paraId="073F89ED" w14:textId="77777777" w:rsidR="005D5771" w:rsidRPr="005D5771" w:rsidRDefault="005D5771" w:rsidP="005D5771">
      <w:pPr>
        <w:pStyle w:val="NormalWeb"/>
        <w:numPr>
          <w:ilvl w:val="0"/>
          <w:numId w:val="4"/>
        </w:numPr>
        <w:rPr>
          <w:rFonts w:ascii="Century Gothic" w:hAnsi="Century Gothic" w:cs="Arial"/>
          <w:sz w:val="22"/>
          <w:szCs w:val="22"/>
          <w:lang w:val="en"/>
        </w:rPr>
      </w:pPr>
      <w:r w:rsidRPr="005D5771">
        <w:rPr>
          <w:rFonts w:ascii="Century Gothic" w:hAnsi="Century Gothic" w:cs="Arial"/>
          <w:sz w:val="22"/>
          <w:szCs w:val="22"/>
          <w:lang w:val="en"/>
        </w:rPr>
        <w:t>Put the pizza in the oven. To do this put both palms together and rub</w:t>
      </w:r>
      <w:r w:rsidRPr="005D5771">
        <w:rPr>
          <w:rFonts w:ascii="Century Gothic" w:hAnsi="Century Gothic" w:cs="Arial"/>
          <w:sz w:val="22"/>
          <w:szCs w:val="22"/>
          <w:lang w:val="en"/>
        </w:rPr>
        <w:br/>
        <w:t>them until they feel really warm. When they do put the warm hands on</w:t>
      </w:r>
      <w:r w:rsidRPr="005D5771">
        <w:rPr>
          <w:rFonts w:ascii="Century Gothic" w:hAnsi="Century Gothic" w:cs="Arial"/>
          <w:sz w:val="22"/>
          <w:szCs w:val="22"/>
          <w:lang w:val="en"/>
        </w:rPr>
        <w:br/>
        <w:t>your partners back</w:t>
      </w:r>
    </w:p>
    <w:p w14:paraId="588F3D89" w14:textId="0F4159C4" w:rsidR="005D5771" w:rsidRPr="005D5771" w:rsidRDefault="005D5771" w:rsidP="005D5771">
      <w:pPr>
        <w:pStyle w:val="NormalWeb"/>
        <w:numPr>
          <w:ilvl w:val="0"/>
          <w:numId w:val="4"/>
        </w:numPr>
        <w:rPr>
          <w:rFonts w:ascii="Century Gothic" w:hAnsi="Century Gothic" w:cs="Arial"/>
          <w:sz w:val="22"/>
          <w:szCs w:val="22"/>
          <w:lang w:val="en"/>
        </w:rPr>
      </w:pPr>
      <w:r w:rsidRPr="005D5771">
        <w:rPr>
          <w:rFonts w:ascii="Century Gothic" w:hAnsi="Century Gothic" w:cs="Arial"/>
          <w:sz w:val="22"/>
          <w:szCs w:val="22"/>
          <w:lang w:val="en"/>
        </w:rPr>
        <w:t>Take the pizza out of the oven when ready and cut it in pieces. For this</w:t>
      </w:r>
      <w:r w:rsidRPr="005D5771">
        <w:rPr>
          <w:rFonts w:ascii="Century Gothic" w:hAnsi="Century Gothic" w:cs="Arial"/>
          <w:sz w:val="22"/>
          <w:szCs w:val="22"/>
          <w:lang w:val="en"/>
        </w:rPr>
        <w:br/>
        <w:t>step</w:t>
      </w:r>
      <w:r w:rsidR="003F481C">
        <w:rPr>
          <w:rFonts w:ascii="Century Gothic" w:hAnsi="Century Gothic" w:cs="Arial"/>
          <w:sz w:val="22"/>
          <w:szCs w:val="22"/>
          <w:lang w:val="en"/>
        </w:rPr>
        <w:t>,</w:t>
      </w:r>
      <w:r w:rsidRPr="005D5771">
        <w:rPr>
          <w:rFonts w:ascii="Century Gothic" w:hAnsi="Century Gothic" w:cs="Arial"/>
          <w:sz w:val="22"/>
          <w:szCs w:val="22"/>
          <w:lang w:val="en"/>
        </w:rPr>
        <w:t xml:space="preserve"> do light karate chops on your partner’s back.</w:t>
      </w:r>
    </w:p>
    <w:p w14:paraId="5948C781" w14:textId="2DC5B9D7" w:rsidR="005D5771" w:rsidRPr="005D5771" w:rsidRDefault="005D5771" w:rsidP="005D5771">
      <w:pPr>
        <w:pStyle w:val="NormalWeb"/>
        <w:numPr>
          <w:ilvl w:val="0"/>
          <w:numId w:val="4"/>
        </w:numPr>
        <w:rPr>
          <w:rFonts w:ascii="Century Gothic" w:hAnsi="Century Gothic" w:cs="Arial"/>
          <w:sz w:val="22"/>
          <w:szCs w:val="22"/>
          <w:lang w:val="en"/>
        </w:rPr>
      </w:pPr>
      <w:r w:rsidRPr="005D5771">
        <w:rPr>
          <w:rFonts w:ascii="Century Gothic" w:hAnsi="Century Gothic" w:cs="Arial"/>
          <w:sz w:val="22"/>
          <w:szCs w:val="22"/>
          <w:lang w:val="en"/>
        </w:rPr>
        <w:t>After the pizza is ready, switch partners.</w:t>
      </w:r>
      <w:r w:rsidRPr="005D5771">
        <w:rPr>
          <w:rFonts w:ascii="Century Gothic" w:hAnsi="Century Gothic" w:cs="Arial"/>
          <w:sz w:val="22"/>
          <w:szCs w:val="22"/>
          <w:lang w:val="en"/>
        </w:rPr>
        <w:br/>
        <w:t xml:space="preserve"> </w:t>
      </w:r>
    </w:p>
    <w:p w14:paraId="581A7F2C" w14:textId="026AD5C8" w:rsidR="005D5771" w:rsidRPr="005D5771" w:rsidRDefault="005D5771" w:rsidP="005D5771">
      <w:pPr>
        <w:shd w:val="clear" w:color="auto" w:fill="FFFFFF"/>
        <w:spacing w:after="150" w:line="240" w:lineRule="auto"/>
        <w:rPr>
          <w:rFonts w:ascii="Century Gothic" w:eastAsia="Times New Roman" w:hAnsi="Century Gothic" w:cs="Helvetica"/>
          <w:b/>
          <w:color w:val="333333"/>
          <w:u w:val="single"/>
          <w:lang w:val="en-CA" w:eastAsia="en-GB"/>
        </w:rPr>
      </w:pPr>
      <w:r w:rsidRPr="005D5771">
        <w:rPr>
          <w:rFonts w:ascii="Century Gothic" w:eastAsia="Times New Roman" w:hAnsi="Century Gothic" w:cs="Helvetica"/>
          <w:b/>
          <w:color w:val="333333"/>
          <w:u w:val="single"/>
          <w:lang w:val="en-CA" w:eastAsia="en-GB"/>
        </w:rPr>
        <w:t xml:space="preserve">Make your own play dough </w:t>
      </w:r>
    </w:p>
    <w:p w14:paraId="0B8D96A0" w14:textId="7422DFE0" w:rsidR="005D5771" w:rsidRPr="005D5771" w:rsidRDefault="00B404FA" w:rsidP="005D5771">
      <w:pPr>
        <w:shd w:val="clear" w:color="auto" w:fill="FFFFFF"/>
        <w:spacing w:after="0" w:line="240" w:lineRule="auto"/>
        <w:rPr>
          <w:rFonts w:ascii="Century Gothic" w:eastAsia="Times New Roman" w:hAnsi="Century Gothic" w:cs="Helvetica"/>
          <w:color w:val="333333"/>
          <w:lang w:val="en" w:eastAsia="en-GB"/>
        </w:rPr>
      </w:pPr>
      <w:r>
        <w:rPr>
          <w:rFonts w:ascii="Century Gothic" w:hAnsi="Century Gothic" w:cs="Helvetica"/>
          <w:noProof/>
          <w:color w:val="333333"/>
          <w:lang w:eastAsia="en-GB"/>
        </w:rPr>
        <w:drawing>
          <wp:anchor distT="0" distB="0" distL="114300" distR="114300" simplePos="0" relativeHeight="251658240" behindDoc="0" locked="0" layoutInCell="1" allowOverlap="1" wp14:anchorId="7CC300CD" wp14:editId="66EDC007">
            <wp:simplePos x="0" y="0"/>
            <wp:positionH relativeFrom="column">
              <wp:posOffset>2270760</wp:posOffset>
            </wp:positionH>
            <wp:positionV relativeFrom="page">
              <wp:posOffset>6664960</wp:posOffset>
            </wp:positionV>
            <wp:extent cx="2334248" cy="1305560"/>
            <wp:effectExtent l="0" t="0" r="9525" b="8890"/>
            <wp:wrapNone/>
            <wp:docPr id="2" name="Picture 2" descr="C:\Users\mohkha\AppData\Local\Microsoft\Windows\INetCache\Content.MSO\EABA2F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hkha\AppData\Local\Microsoft\Windows\INetCache\Content.MSO\EABA2FF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4248" cy="130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771" w:rsidRPr="005D5771">
        <w:rPr>
          <w:rFonts w:ascii="Century Gothic" w:eastAsia="Times New Roman" w:hAnsi="Century Gothic" w:cs="Helvetica"/>
          <w:b/>
          <w:bCs/>
          <w:color w:val="333333"/>
          <w:lang w:val="en" w:eastAsia="en-GB"/>
        </w:rPr>
        <w:t xml:space="preserve">Makes: </w:t>
      </w:r>
      <w:r w:rsidR="005D5771" w:rsidRPr="005D5771">
        <w:rPr>
          <w:rFonts w:ascii="Century Gothic" w:eastAsia="Times New Roman" w:hAnsi="Century Gothic" w:cs="Helvetica"/>
          <w:color w:val="333333"/>
          <w:lang w:val="en" w:eastAsia="en-GB"/>
        </w:rPr>
        <w:t>1 coloured ball</w:t>
      </w:r>
      <w:r w:rsidR="005D5771" w:rsidRPr="005D5771">
        <w:rPr>
          <w:rFonts w:ascii="Century Gothic" w:eastAsia="Times New Roman" w:hAnsi="Century Gothic" w:cs="Helvetica"/>
          <w:color w:val="333333"/>
          <w:lang w:val="en" w:eastAsia="en-GB"/>
        </w:rPr>
        <w:br/>
      </w:r>
      <w:r w:rsidR="005D5771" w:rsidRPr="005D5771">
        <w:rPr>
          <w:rFonts w:ascii="Century Gothic" w:eastAsia="Times New Roman" w:hAnsi="Century Gothic" w:cs="Helvetica"/>
          <w:b/>
          <w:bCs/>
          <w:color w:val="333333"/>
          <w:lang w:val="en" w:eastAsia="en-GB"/>
        </w:rPr>
        <w:t>Prep:</w:t>
      </w:r>
      <w:r w:rsidR="005D5771" w:rsidRPr="005D5771">
        <w:rPr>
          <w:rFonts w:ascii="Century Gothic" w:eastAsia="Times New Roman" w:hAnsi="Century Gothic" w:cs="Helvetica"/>
          <w:color w:val="333333"/>
          <w:lang w:val="en" w:eastAsia="en-GB"/>
        </w:rPr>
        <w:t xml:space="preserve"> 10 minutes</w:t>
      </w:r>
    </w:p>
    <w:p w14:paraId="51D83138" w14:textId="46C7A572" w:rsidR="005D5771" w:rsidRPr="005D5771" w:rsidRDefault="005D5771" w:rsidP="005D5771">
      <w:pPr>
        <w:pStyle w:val="ListParagraph"/>
        <w:numPr>
          <w:ilvl w:val="0"/>
          <w:numId w:val="5"/>
        </w:numPr>
        <w:shd w:val="clear" w:color="auto" w:fill="FFFFFF"/>
        <w:spacing w:before="100" w:beforeAutospacing="1" w:after="100" w:afterAutospacing="1" w:line="240" w:lineRule="auto"/>
        <w:rPr>
          <w:rFonts w:ascii="Century Gothic" w:eastAsia="Times New Roman" w:hAnsi="Century Gothic" w:cs="Helvetica"/>
          <w:color w:val="333333"/>
          <w:lang w:val="en" w:eastAsia="en-GB"/>
        </w:rPr>
      </w:pPr>
      <w:r w:rsidRPr="005D5771">
        <w:rPr>
          <w:rFonts w:ascii="Century Gothic" w:eastAsia="Times New Roman" w:hAnsi="Century Gothic" w:cs="Helvetica"/>
          <w:color w:val="333333"/>
          <w:lang w:val="en" w:eastAsia="en-GB"/>
        </w:rPr>
        <w:t xml:space="preserve">8 </w:t>
      </w:r>
      <w:proofErr w:type="spellStart"/>
      <w:r w:rsidRPr="005D5771">
        <w:rPr>
          <w:rFonts w:ascii="Century Gothic" w:eastAsia="Times New Roman" w:hAnsi="Century Gothic" w:cs="Helvetica"/>
          <w:color w:val="333333"/>
          <w:lang w:val="en" w:eastAsia="en-GB"/>
        </w:rPr>
        <w:t>tbsp</w:t>
      </w:r>
      <w:proofErr w:type="spellEnd"/>
      <w:r w:rsidRPr="005D5771">
        <w:rPr>
          <w:rFonts w:ascii="Century Gothic" w:eastAsia="Times New Roman" w:hAnsi="Century Gothic" w:cs="Helvetica"/>
          <w:color w:val="333333"/>
          <w:lang w:val="en" w:eastAsia="en-GB"/>
        </w:rPr>
        <w:t xml:space="preserve"> plain flour </w:t>
      </w:r>
    </w:p>
    <w:p w14:paraId="6DE51AEA" w14:textId="77777777" w:rsidR="005D5771" w:rsidRPr="005D5771" w:rsidRDefault="005D5771" w:rsidP="005D5771">
      <w:pPr>
        <w:pStyle w:val="ListParagraph"/>
        <w:numPr>
          <w:ilvl w:val="0"/>
          <w:numId w:val="5"/>
        </w:numPr>
        <w:shd w:val="clear" w:color="auto" w:fill="FFFFFF"/>
        <w:spacing w:before="100" w:beforeAutospacing="1" w:after="100" w:afterAutospacing="1" w:line="240" w:lineRule="auto"/>
        <w:rPr>
          <w:rFonts w:ascii="Century Gothic" w:eastAsia="Times New Roman" w:hAnsi="Century Gothic" w:cs="Helvetica"/>
          <w:color w:val="333333"/>
          <w:lang w:val="en" w:eastAsia="en-GB"/>
        </w:rPr>
      </w:pPr>
      <w:r w:rsidRPr="005D5771">
        <w:rPr>
          <w:rFonts w:ascii="Century Gothic" w:eastAsia="Times New Roman" w:hAnsi="Century Gothic" w:cs="Helvetica"/>
          <w:color w:val="333333"/>
          <w:lang w:val="en" w:eastAsia="en-GB"/>
        </w:rPr>
        <w:t xml:space="preserve">2 </w:t>
      </w:r>
      <w:proofErr w:type="spellStart"/>
      <w:r w:rsidRPr="005D5771">
        <w:rPr>
          <w:rFonts w:ascii="Century Gothic" w:eastAsia="Times New Roman" w:hAnsi="Century Gothic" w:cs="Helvetica"/>
          <w:color w:val="333333"/>
          <w:lang w:val="en" w:eastAsia="en-GB"/>
        </w:rPr>
        <w:t>tbsp</w:t>
      </w:r>
      <w:proofErr w:type="spellEnd"/>
      <w:r w:rsidRPr="005D5771">
        <w:rPr>
          <w:rFonts w:ascii="Century Gothic" w:eastAsia="Times New Roman" w:hAnsi="Century Gothic" w:cs="Helvetica"/>
          <w:color w:val="333333"/>
          <w:lang w:val="en" w:eastAsia="en-GB"/>
        </w:rPr>
        <w:t xml:space="preserve"> table salt </w:t>
      </w:r>
    </w:p>
    <w:p w14:paraId="09468097" w14:textId="13EF65F2" w:rsidR="005D5771" w:rsidRPr="005D5771" w:rsidRDefault="005D5771" w:rsidP="005D5771">
      <w:pPr>
        <w:pStyle w:val="ListParagraph"/>
        <w:numPr>
          <w:ilvl w:val="0"/>
          <w:numId w:val="5"/>
        </w:numPr>
        <w:shd w:val="clear" w:color="auto" w:fill="FFFFFF"/>
        <w:spacing w:before="100" w:beforeAutospacing="1" w:after="100" w:afterAutospacing="1" w:line="240" w:lineRule="auto"/>
        <w:rPr>
          <w:rFonts w:ascii="Century Gothic" w:eastAsia="Times New Roman" w:hAnsi="Century Gothic" w:cs="Helvetica"/>
          <w:color w:val="333333"/>
          <w:lang w:val="en" w:eastAsia="en-GB"/>
        </w:rPr>
      </w:pPr>
      <w:r w:rsidRPr="005D5771">
        <w:rPr>
          <w:rFonts w:ascii="Century Gothic" w:eastAsia="Times New Roman" w:hAnsi="Century Gothic" w:cs="Helvetica"/>
          <w:color w:val="333333"/>
          <w:lang w:val="en" w:eastAsia="en-GB"/>
        </w:rPr>
        <w:t>60ml warm water</w:t>
      </w:r>
      <w:r w:rsidR="00B404FA" w:rsidRPr="00B404FA">
        <w:rPr>
          <w:rFonts w:ascii="Century Gothic" w:hAnsi="Century Gothic" w:cs="Helvetica"/>
          <w:noProof/>
          <w:color w:val="333333"/>
          <w:lang w:eastAsia="en-GB"/>
        </w:rPr>
        <w:t xml:space="preserve"> </w:t>
      </w:r>
    </w:p>
    <w:p w14:paraId="70BFE4D0" w14:textId="42CD49C0" w:rsidR="005D5771" w:rsidRPr="005D5771" w:rsidRDefault="005D5771" w:rsidP="005D5771">
      <w:pPr>
        <w:pStyle w:val="ListParagraph"/>
        <w:numPr>
          <w:ilvl w:val="0"/>
          <w:numId w:val="5"/>
        </w:numPr>
        <w:shd w:val="clear" w:color="auto" w:fill="FFFFFF"/>
        <w:spacing w:before="100" w:beforeAutospacing="1" w:after="100" w:afterAutospacing="1" w:line="240" w:lineRule="auto"/>
        <w:rPr>
          <w:rFonts w:ascii="Century Gothic" w:eastAsia="Times New Roman" w:hAnsi="Century Gothic" w:cs="Helvetica"/>
          <w:color w:val="333333"/>
          <w:lang w:val="en" w:eastAsia="en-GB"/>
        </w:rPr>
      </w:pPr>
      <w:r w:rsidRPr="005D5771">
        <w:rPr>
          <w:rFonts w:ascii="Century Gothic" w:eastAsia="Times New Roman" w:hAnsi="Century Gothic" w:cs="Helvetica"/>
          <w:color w:val="333333"/>
          <w:lang w:val="en" w:eastAsia="en-GB"/>
        </w:rPr>
        <w:t xml:space="preserve">food </w:t>
      </w:r>
      <w:proofErr w:type="spellStart"/>
      <w:r w:rsidRPr="005D5771">
        <w:rPr>
          <w:rFonts w:ascii="Century Gothic" w:eastAsia="Times New Roman" w:hAnsi="Century Gothic" w:cs="Helvetica"/>
          <w:color w:val="333333"/>
          <w:lang w:val="en" w:eastAsia="en-GB"/>
        </w:rPr>
        <w:t>colouring</w:t>
      </w:r>
      <w:proofErr w:type="spellEnd"/>
      <w:r w:rsidRPr="005D5771">
        <w:rPr>
          <w:rFonts w:ascii="Century Gothic" w:eastAsia="Times New Roman" w:hAnsi="Century Gothic" w:cs="Helvetica"/>
          <w:color w:val="333333"/>
          <w:lang w:val="en" w:eastAsia="en-GB"/>
        </w:rPr>
        <w:t xml:space="preserve"> </w:t>
      </w:r>
    </w:p>
    <w:p w14:paraId="0CB9F61A" w14:textId="4748AF5C" w:rsidR="005D5771" w:rsidRPr="005D5771" w:rsidRDefault="005D5771" w:rsidP="005D5771">
      <w:pPr>
        <w:pStyle w:val="ListParagraph"/>
        <w:numPr>
          <w:ilvl w:val="0"/>
          <w:numId w:val="5"/>
        </w:numPr>
        <w:shd w:val="clear" w:color="auto" w:fill="FFFFFF"/>
        <w:spacing w:before="100" w:beforeAutospacing="1" w:after="100" w:afterAutospacing="1" w:line="240" w:lineRule="auto"/>
        <w:rPr>
          <w:rFonts w:ascii="Century Gothic" w:eastAsia="Times New Roman" w:hAnsi="Century Gothic" w:cs="Helvetica"/>
          <w:color w:val="333333"/>
          <w:lang w:val="en" w:eastAsia="en-GB"/>
        </w:rPr>
      </w:pPr>
      <w:r w:rsidRPr="005D5771">
        <w:rPr>
          <w:rFonts w:ascii="Century Gothic" w:eastAsia="Times New Roman" w:hAnsi="Century Gothic" w:cs="Helvetica"/>
          <w:color w:val="333333"/>
          <w:lang w:val="en" w:eastAsia="en-GB"/>
        </w:rPr>
        <w:t xml:space="preserve">1 </w:t>
      </w:r>
      <w:proofErr w:type="spellStart"/>
      <w:r w:rsidRPr="005D5771">
        <w:rPr>
          <w:rFonts w:ascii="Century Gothic" w:eastAsia="Times New Roman" w:hAnsi="Century Gothic" w:cs="Helvetica"/>
          <w:color w:val="333333"/>
          <w:lang w:val="en" w:eastAsia="en-GB"/>
        </w:rPr>
        <w:t>tbsp</w:t>
      </w:r>
      <w:proofErr w:type="spellEnd"/>
      <w:r w:rsidRPr="005D5771">
        <w:rPr>
          <w:rFonts w:ascii="Century Gothic" w:eastAsia="Times New Roman" w:hAnsi="Century Gothic" w:cs="Helvetica"/>
          <w:color w:val="333333"/>
          <w:lang w:val="en" w:eastAsia="en-GB"/>
        </w:rPr>
        <w:t xml:space="preserve"> vegetable oil </w:t>
      </w:r>
    </w:p>
    <w:p w14:paraId="552304B5" w14:textId="6308267E" w:rsidR="005D5771" w:rsidRPr="005D5771" w:rsidRDefault="005D5771" w:rsidP="005D5771">
      <w:pPr>
        <w:shd w:val="clear" w:color="auto" w:fill="FFFFFF"/>
        <w:spacing w:after="0" w:line="240" w:lineRule="auto"/>
        <w:rPr>
          <w:rFonts w:ascii="Century Gothic" w:eastAsia="Times New Roman" w:hAnsi="Century Gothic" w:cs="Helvetica"/>
          <w:b/>
          <w:bCs/>
          <w:color w:val="333333"/>
          <w:u w:val="single"/>
          <w:lang w:val="en" w:eastAsia="en-GB"/>
        </w:rPr>
      </w:pPr>
      <w:r w:rsidRPr="005D5771">
        <w:rPr>
          <w:rFonts w:ascii="Century Gothic" w:eastAsia="Times New Roman" w:hAnsi="Century Gothic" w:cs="Helvetica"/>
          <w:b/>
          <w:bCs/>
          <w:color w:val="333333"/>
          <w:u w:val="single"/>
          <w:lang w:val="en" w:eastAsia="en-GB"/>
        </w:rPr>
        <w:t>Method</w:t>
      </w:r>
    </w:p>
    <w:p w14:paraId="4AB98E2F" w14:textId="77777777" w:rsidR="005D5771" w:rsidRPr="005D5771" w:rsidRDefault="005D5771" w:rsidP="005D5771">
      <w:pPr>
        <w:shd w:val="clear" w:color="auto" w:fill="FFFFFF"/>
        <w:spacing w:after="0" w:line="240" w:lineRule="auto"/>
        <w:rPr>
          <w:rFonts w:ascii="Century Gothic" w:eastAsia="Times New Roman" w:hAnsi="Century Gothic" w:cs="Helvetica"/>
          <w:color w:val="333333"/>
          <w:lang w:val="en" w:eastAsia="en-GB"/>
        </w:rPr>
      </w:pPr>
    </w:p>
    <w:p w14:paraId="3B78759C" w14:textId="7243A681" w:rsidR="005D5771" w:rsidRPr="005D5771" w:rsidRDefault="005D5771" w:rsidP="005D5771">
      <w:pPr>
        <w:pStyle w:val="ListParagraph"/>
        <w:numPr>
          <w:ilvl w:val="0"/>
          <w:numId w:val="7"/>
        </w:numPr>
        <w:shd w:val="clear" w:color="auto" w:fill="FFFFFF"/>
        <w:spacing w:after="0" w:line="240" w:lineRule="auto"/>
        <w:rPr>
          <w:rFonts w:ascii="Century Gothic" w:eastAsia="Times New Roman" w:hAnsi="Century Gothic" w:cs="Helvetica"/>
          <w:color w:val="333333"/>
          <w:lang w:val="en" w:eastAsia="en-GB"/>
        </w:rPr>
      </w:pPr>
      <w:r w:rsidRPr="005D5771">
        <w:rPr>
          <w:rFonts w:ascii="Century Gothic" w:eastAsia="Times New Roman" w:hAnsi="Century Gothic" w:cs="Helvetica"/>
          <w:color w:val="333333"/>
          <w:lang w:val="en" w:eastAsia="en-GB"/>
        </w:rPr>
        <w:t xml:space="preserve">Mix the flour and salt in a large bowl. In a separate bowl mix together the water, a few drops of food </w:t>
      </w:r>
      <w:proofErr w:type="spellStart"/>
      <w:r w:rsidRPr="005D5771">
        <w:rPr>
          <w:rFonts w:ascii="Century Gothic" w:eastAsia="Times New Roman" w:hAnsi="Century Gothic" w:cs="Helvetica"/>
          <w:color w:val="333333"/>
          <w:lang w:val="en" w:eastAsia="en-GB"/>
        </w:rPr>
        <w:t>colouring</w:t>
      </w:r>
      <w:proofErr w:type="spellEnd"/>
      <w:r w:rsidRPr="005D5771">
        <w:rPr>
          <w:rFonts w:ascii="Century Gothic" w:eastAsia="Times New Roman" w:hAnsi="Century Gothic" w:cs="Helvetica"/>
          <w:color w:val="333333"/>
          <w:lang w:val="en" w:eastAsia="en-GB"/>
        </w:rPr>
        <w:t xml:space="preserve"> and the oil. </w:t>
      </w:r>
    </w:p>
    <w:p w14:paraId="1744C40E" w14:textId="2237D2BE" w:rsidR="005D5771" w:rsidRPr="005D5771" w:rsidRDefault="005D5771" w:rsidP="005D5771">
      <w:pPr>
        <w:pStyle w:val="ListParagraph"/>
        <w:numPr>
          <w:ilvl w:val="0"/>
          <w:numId w:val="7"/>
        </w:numPr>
        <w:shd w:val="clear" w:color="auto" w:fill="FFFFFF"/>
        <w:spacing w:after="0" w:line="240" w:lineRule="auto"/>
        <w:rPr>
          <w:rFonts w:ascii="Century Gothic" w:eastAsia="Times New Roman" w:hAnsi="Century Gothic" w:cs="Helvetica"/>
          <w:color w:val="333333"/>
          <w:lang w:val="en" w:eastAsia="en-GB"/>
        </w:rPr>
      </w:pPr>
      <w:r w:rsidRPr="005D5771">
        <w:rPr>
          <w:rFonts w:ascii="Century Gothic" w:eastAsia="Times New Roman" w:hAnsi="Century Gothic" w:cs="Helvetica"/>
          <w:color w:val="333333"/>
          <w:lang w:val="en" w:eastAsia="en-GB"/>
        </w:rPr>
        <w:t xml:space="preserve">Pour the coloured water into the flour mix and bring together with a spoon. </w:t>
      </w:r>
    </w:p>
    <w:p w14:paraId="44221385" w14:textId="0264EB40" w:rsidR="005D5771" w:rsidRPr="005D5771" w:rsidRDefault="005D5771" w:rsidP="005D5771">
      <w:pPr>
        <w:pStyle w:val="ListParagraph"/>
        <w:numPr>
          <w:ilvl w:val="0"/>
          <w:numId w:val="7"/>
        </w:numPr>
        <w:shd w:val="clear" w:color="auto" w:fill="FFFFFF"/>
        <w:spacing w:after="0" w:line="240" w:lineRule="auto"/>
        <w:rPr>
          <w:rFonts w:ascii="Century Gothic" w:eastAsia="Times New Roman" w:hAnsi="Century Gothic" w:cs="Helvetica"/>
          <w:color w:val="333333"/>
          <w:lang w:val="en" w:eastAsia="en-GB"/>
        </w:rPr>
      </w:pPr>
      <w:r w:rsidRPr="005D5771">
        <w:rPr>
          <w:rFonts w:ascii="Century Gothic" w:eastAsia="Times New Roman" w:hAnsi="Century Gothic" w:cs="Helvetica"/>
          <w:color w:val="333333"/>
          <w:lang w:val="en" w:eastAsia="en-GB"/>
        </w:rPr>
        <w:t xml:space="preserve">Dust a work surface with a little flour and turn out the dough. Knead together for a few minutes to form a smooth, pliable dough. If you want a more intense </w:t>
      </w:r>
      <w:proofErr w:type="spellStart"/>
      <w:r w:rsidRPr="005D5771">
        <w:rPr>
          <w:rFonts w:ascii="Century Gothic" w:eastAsia="Times New Roman" w:hAnsi="Century Gothic" w:cs="Helvetica"/>
          <w:color w:val="333333"/>
          <w:lang w:val="en" w:eastAsia="en-GB"/>
        </w:rPr>
        <w:t>colour</w:t>
      </w:r>
      <w:proofErr w:type="spellEnd"/>
      <w:r w:rsidRPr="005D5771">
        <w:rPr>
          <w:rFonts w:ascii="Century Gothic" w:eastAsia="Times New Roman" w:hAnsi="Century Gothic" w:cs="Helvetica"/>
          <w:color w:val="333333"/>
          <w:lang w:val="en" w:eastAsia="en-GB"/>
        </w:rPr>
        <w:t xml:space="preserve"> you can work in a few extra drops of food </w:t>
      </w:r>
      <w:proofErr w:type="spellStart"/>
      <w:r w:rsidRPr="005D5771">
        <w:rPr>
          <w:rFonts w:ascii="Century Gothic" w:eastAsia="Times New Roman" w:hAnsi="Century Gothic" w:cs="Helvetica"/>
          <w:color w:val="333333"/>
          <w:lang w:val="en" w:eastAsia="en-GB"/>
        </w:rPr>
        <w:t>colouring</w:t>
      </w:r>
      <w:proofErr w:type="spellEnd"/>
      <w:r w:rsidRPr="005D5771">
        <w:rPr>
          <w:rFonts w:ascii="Century Gothic" w:eastAsia="Times New Roman" w:hAnsi="Century Gothic" w:cs="Helvetica"/>
          <w:color w:val="333333"/>
          <w:lang w:val="en" w:eastAsia="en-GB"/>
        </w:rPr>
        <w:t xml:space="preserve">. </w:t>
      </w:r>
    </w:p>
    <w:p w14:paraId="6A53A543" w14:textId="59044FA6" w:rsidR="005D5771" w:rsidRPr="005D5771" w:rsidRDefault="005D5771" w:rsidP="005D5771">
      <w:pPr>
        <w:pStyle w:val="ListParagraph"/>
        <w:numPr>
          <w:ilvl w:val="0"/>
          <w:numId w:val="7"/>
        </w:numPr>
        <w:shd w:val="clear" w:color="auto" w:fill="FFFFFF"/>
        <w:spacing w:after="0" w:line="240" w:lineRule="auto"/>
        <w:rPr>
          <w:rFonts w:ascii="Century Gothic" w:eastAsia="Times New Roman" w:hAnsi="Century Gothic" w:cs="Helvetica"/>
          <w:color w:val="333333"/>
          <w:lang w:val="en" w:eastAsia="en-GB"/>
        </w:rPr>
      </w:pPr>
      <w:r w:rsidRPr="005D5771">
        <w:rPr>
          <w:rFonts w:ascii="Century Gothic" w:eastAsia="Times New Roman" w:hAnsi="Century Gothic" w:cs="Helvetica"/>
          <w:color w:val="333333"/>
          <w:lang w:val="en" w:eastAsia="en-GB"/>
        </w:rPr>
        <w:t xml:space="preserve">Store in a plastic sandwich bag (squeeze out the air) in the fridge to keep it fresh. </w:t>
      </w:r>
    </w:p>
    <w:p w14:paraId="11EF2909" w14:textId="1F05F1BF" w:rsidR="00BF0B8F" w:rsidRPr="005D5771" w:rsidRDefault="00BF0B8F">
      <w:pPr>
        <w:rPr>
          <w:rFonts w:ascii="Century Gothic" w:hAnsi="Century Gothic"/>
          <w:b/>
        </w:rPr>
      </w:pPr>
    </w:p>
    <w:p w14:paraId="1164613F" w14:textId="77777777" w:rsidR="00601414" w:rsidRDefault="00601414" w:rsidP="005D5771">
      <w:pPr>
        <w:shd w:val="clear" w:color="auto" w:fill="FFFFFF"/>
        <w:spacing w:before="300" w:after="150" w:line="240" w:lineRule="auto"/>
        <w:outlineLvl w:val="2"/>
        <w:rPr>
          <w:rFonts w:ascii="Century Gothic" w:eastAsia="Times New Roman" w:hAnsi="Century Gothic" w:cs="Helvetica"/>
          <w:b/>
          <w:color w:val="333333"/>
          <w:u w:val="single"/>
          <w:lang w:val="en-CA" w:eastAsia="en-GB"/>
        </w:rPr>
      </w:pPr>
    </w:p>
    <w:p w14:paraId="5DA041D1" w14:textId="77777777" w:rsidR="00601414" w:rsidRDefault="00601414" w:rsidP="005D5771">
      <w:pPr>
        <w:shd w:val="clear" w:color="auto" w:fill="FFFFFF"/>
        <w:spacing w:before="300" w:after="150" w:line="240" w:lineRule="auto"/>
        <w:outlineLvl w:val="2"/>
        <w:rPr>
          <w:rFonts w:ascii="Century Gothic" w:eastAsia="Times New Roman" w:hAnsi="Century Gothic" w:cs="Helvetica"/>
          <w:b/>
          <w:color w:val="333333"/>
          <w:u w:val="single"/>
          <w:lang w:val="en-CA" w:eastAsia="en-GB"/>
        </w:rPr>
      </w:pPr>
    </w:p>
    <w:p w14:paraId="5EE5A525" w14:textId="77777777" w:rsidR="00601414" w:rsidRDefault="00601414" w:rsidP="005D5771">
      <w:pPr>
        <w:shd w:val="clear" w:color="auto" w:fill="FFFFFF"/>
        <w:spacing w:before="300" w:after="150" w:line="240" w:lineRule="auto"/>
        <w:outlineLvl w:val="2"/>
        <w:rPr>
          <w:rFonts w:ascii="Century Gothic" w:eastAsia="Times New Roman" w:hAnsi="Century Gothic" w:cs="Helvetica"/>
          <w:b/>
          <w:color w:val="333333"/>
          <w:u w:val="single"/>
          <w:lang w:val="en-CA" w:eastAsia="en-GB"/>
        </w:rPr>
      </w:pPr>
    </w:p>
    <w:p w14:paraId="54009889" w14:textId="77777777" w:rsidR="00601414" w:rsidRDefault="00601414" w:rsidP="005D5771">
      <w:pPr>
        <w:shd w:val="clear" w:color="auto" w:fill="FFFFFF"/>
        <w:spacing w:before="300" w:after="150" w:line="240" w:lineRule="auto"/>
        <w:outlineLvl w:val="2"/>
        <w:rPr>
          <w:rFonts w:ascii="Century Gothic" w:eastAsia="Times New Roman" w:hAnsi="Century Gothic" w:cs="Helvetica"/>
          <w:b/>
          <w:color w:val="333333"/>
          <w:u w:val="single"/>
          <w:lang w:val="en-CA" w:eastAsia="en-GB"/>
        </w:rPr>
      </w:pPr>
    </w:p>
    <w:p w14:paraId="7D6484DA" w14:textId="2AFD5708" w:rsidR="005D5771" w:rsidRPr="005D5771" w:rsidRDefault="005D5771" w:rsidP="005D5771">
      <w:pPr>
        <w:shd w:val="clear" w:color="auto" w:fill="FFFFFF"/>
        <w:spacing w:before="300" w:after="150" w:line="240" w:lineRule="auto"/>
        <w:outlineLvl w:val="2"/>
        <w:rPr>
          <w:rFonts w:ascii="Century Gothic" w:eastAsia="Times New Roman" w:hAnsi="Century Gothic" w:cs="Helvetica"/>
          <w:b/>
          <w:color w:val="333333"/>
          <w:u w:val="single"/>
          <w:lang w:val="en-CA" w:eastAsia="en-GB"/>
        </w:rPr>
      </w:pPr>
      <w:r w:rsidRPr="005D5771">
        <w:rPr>
          <w:rFonts w:ascii="Century Gothic" w:eastAsia="Times New Roman" w:hAnsi="Century Gothic" w:cs="Helvetica"/>
          <w:b/>
          <w:color w:val="333333"/>
          <w:u w:val="single"/>
          <w:lang w:val="en-CA" w:eastAsia="en-GB"/>
        </w:rPr>
        <w:t xml:space="preserve">Nurture games for minimum of two siblings with adult </w:t>
      </w:r>
    </w:p>
    <w:p w14:paraId="1449ABC4" w14:textId="77777777" w:rsidR="005D5771" w:rsidRPr="005D5771" w:rsidRDefault="005D5771" w:rsidP="005D5771">
      <w:pPr>
        <w:shd w:val="clear" w:color="auto" w:fill="FFFFFF"/>
        <w:spacing w:before="300" w:after="150" w:line="240" w:lineRule="auto"/>
        <w:outlineLvl w:val="2"/>
        <w:rPr>
          <w:rFonts w:ascii="Century Gothic" w:eastAsia="Times New Roman" w:hAnsi="Century Gothic" w:cs="Helvetica"/>
          <w:b/>
          <w:color w:val="333333"/>
          <w:u w:val="single"/>
          <w:lang w:val="en-CA" w:eastAsia="en-GB"/>
        </w:rPr>
      </w:pPr>
      <w:r w:rsidRPr="005D5771">
        <w:rPr>
          <w:rFonts w:ascii="Century Gothic" w:eastAsia="Times New Roman" w:hAnsi="Century Gothic" w:cs="Helvetica"/>
          <w:b/>
          <w:color w:val="333333"/>
          <w:u w:val="single"/>
          <w:lang w:val="en-CA" w:eastAsia="en-GB"/>
        </w:rPr>
        <w:t>Motorboat</w:t>
      </w:r>
    </w:p>
    <w:p w14:paraId="1CCD41EC" w14:textId="370DDEB4" w:rsidR="005D5771" w:rsidRPr="005D5771" w:rsidRDefault="005D5771" w:rsidP="005D5771">
      <w:pPr>
        <w:shd w:val="clear" w:color="auto" w:fill="FFFFFF"/>
        <w:spacing w:after="150" w:line="240" w:lineRule="auto"/>
        <w:rPr>
          <w:rFonts w:ascii="Century Gothic" w:eastAsia="Times New Roman" w:hAnsi="Century Gothic" w:cs="Helvetica"/>
          <w:color w:val="333333"/>
          <w:lang w:val="en-CA" w:eastAsia="en-GB"/>
        </w:rPr>
      </w:pPr>
      <w:r w:rsidRPr="005D5771">
        <w:rPr>
          <w:rFonts w:ascii="Century Gothic" w:eastAsia="Times New Roman" w:hAnsi="Century Gothic" w:cs="Helvetica"/>
          <w:color w:val="333333"/>
          <w:lang w:val="en-CA" w:eastAsia="en-GB"/>
        </w:rPr>
        <w:t>Everyone forms a circle holding hands and walks around chanting, “Motorboat, motorboat goes so slow (twice), motorboat, motorboat step on the gas (speed up), motorboat, motorboat go so fast (twice), motorboat, motorboat run out of gas” and everyone sits back down.</w:t>
      </w:r>
    </w:p>
    <w:p w14:paraId="0966BA0D" w14:textId="77777777" w:rsidR="005D5771" w:rsidRPr="005D5771" w:rsidRDefault="005D5771" w:rsidP="005D5771">
      <w:pPr>
        <w:shd w:val="clear" w:color="auto" w:fill="FFFFFF"/>
        <w:spacing w:before="300" w:after="150" w:line="240" w:lineRule="auto"/>
        <w:outlineLvl w:val="2"/>
        <w:rPr>
          <w:rFonts w:ascii="Century Gothic" w:eastAsia="Times New Roman" w:hAnsi="Century Gothic" w:cs="Helvetica"/>
          <w:b/>
          <w:color w:val="333333"/>
          <w:u w:val="single"/>
          <w:lang w:val="en-CA" w:eastAsia="en-GB"/>
        </w:rPr>
      </w:pPr>
      <w:r w:rsidRPr="005D5771">
        <w:rPr>
          <w:rFonts w:ascii="Century Gothic" w:eastAsia="Times New Roman" w:hAnsi="Century Gothic" w:cs="Helvetica"/>
          <w:b/>
          <w:color w:val="333333"/>
          <w:u w:val="single"/>
          <w:lang w:val="en-CA" w:eastAsia="en-GB"/>
        </w:rPr>
        <w:t>Clapping Game</w:t>
      </w:r>
    </w:p>
    <w:p w14:paraId="44FC4ADB" w14:textId="77777777" w:rsidR="005D5771" w:rsidRPr="005D5771" w:rsidRDefault="005D5771" w:rsidP="005D5771">
      <w:pPr>
        <w:shd w:val="clear" w:color="auto" w:fill="FFFFFF"/>
        <w:spacing w:after="150" w:line="240" w:lineRule="auto"/>
        <w:rPr>
          <w:rFonts w:ascii="Century Gothic" w:eastAsia="Times New Roman" w:hAnsi="Century Gothic" w:cs="Helvetica"/>
          <w:color w:val="333333"/>
          <w:lang w:val="en-CA" w:eastAsia="en-GB"/>
        </w:rPr>
      </w:pPr>
      <w:r w:rsidRPr="005D5771">
        <w:rPr>
          <w:rFonts w:ascii="Century Gothic" w:eastAsia="Times New Roman" w:hAnsi="Century Gothic" w:cs="Helvetica"/>
          <w:color w:val="333333"/>
          <w:lang w:val="en-CA" w:eastAsia="en-GB"/>
        </w:rPr>
        <w:t>Say “Do this” or sing “Everybody do this, do this, do this, everybody do this just like me” with various clapping patterns for the children to copy.</w:t>
      </w:r>
    </w:p>
    <w:p w14:paraId="1DD08E00" w14:textId="77777777" w:rsidR="005D5771" w:rsidRPr="005D5771" w:rsidRDefault="005D5771" w:rsidP="005D5771">
      <w:pPr>
        <w:shd w:val="clear" w:color="auto" w:fill="FFFFFF"/>
        <w:spacing w:before="300" w:after="150" w:line="240" w:lineRule="auto"/>
        <w:outlineLvl w:val="2"/>
        <w:rPr>
          <w:rFonts w:ascii="Century Gothic" w:eastAsia="Times New Roman" w:hAnsi="Century Gothic" w:cs="Helvetica"/>
          <w:b/>
          <w:color w:val="333333"/>
          <w:u w:val="single"/>
          <w:lang w:val="en-CA" w:eastAsia="en-GB"/>
        </w:rPr>
      </w:pPr>
      <w:r w:rsidRPr="005D5771">
        <w:rPr>
          <w:rFonts w:ascii="Century Gothic" w:eastAsia="Times New Roman" w:hAnsi="Century Gothic" w:cs="Helvetica"/>
          <w:b/>
          <w:color w:val="333333"/>
          <w:u w:val="single"/>
          <w:lang w:val="en-CA" w:eastAsia="en-GB"/>
        </w:rPr>
        <w:t>Hurray Song</w:t>
      </w:r>
    </w:p>
    <w:p w14:paraId="64E452B1" w14:textId="77777777" w:rsidR="005D5771" w:rsidRPr="005D5771" w:rsidRDefault="005D5771" w:rsidP="005D5771">
      <w:pPr>
        <w:shd w:val="clear" w:color="auto" w:fill="FFFFFF"/>
        <w:spacing w:after="150" w:line="240" w:lineRule="auto"/>
        <w:rPr>
          <w:rFonts w:ascii="Century Gothic" w:eastAsia="Times New Roman" w:hAnsi="Century Gothic" w:cs="Helvetica"/>
          <w:color w:val="333333"/>
          <w:lang w:val="en-CA" w:eastAsia="en-GB"/>
        </w:rPr>
      </w:pPr>
      <w:r w:rsidRPr="005D5771">
        <w:rPr>
          <w:rFonts w:ascii="Century Gothic" w:eastAsia="Times New Roman" w:hAnsi="Century Gothic" w:cs="Helvetica"/>
          <w:color w:val="333333"/>
          <w:lang w:val="en-CA" w:eastAsia="en-GB"/>
        </w:rPr>
        <w:t>“Hurray for (child’s name), hurray for (child’s name), someone in the crowd is singing hurray for (child’s name). 1-2-3-4, who are we for? Child’s name.”</w:t>
      </w:r>
    </w:p>
    <w:p w14:paraId="26452F16" w14:textId="77777777" w:rsidR="005D5771" w:rsidRPr="005D5771" w:rsidRDefault="005D5771" w:rsidP="005D5771">
      <w:pPr>
        <w:shd w:val="clear" w:color="auto" w:fill="FFFFFF"/>
        <w:spacing w:before="300" w:after="150" w:line="240" w:lineRule="auto"/>
        <w:outlineLvl w:val="2"/>
        <w:rPr>
          <w:rFonts w:ascii="Century Gothic" w:eastAsia="Times New Roman" w:hAnsi="Century Gothic" w:cs="Helvetica"/>
          <w:b/>
          <w:color w:val="333333"/>
          <w:u w:val="single"/>
          <w:lang w:val="en-CA" w:eastAsia="en-GB"/>
        </w:rPr>
      </w:pPr>
      <w:r w:rsidRPr="005D5771">
        <w:rPr>
          <w:rFonts w:ascii="Century Gothic" w:eastAsia="Times New Roman" w:hAnsi="Century Gothic" w:cs="Helvetica"/>
          <w:b/>
          <w:color w:val="333333"/>
          <w:u w:val="single"/>
          <w:lang w:val="en-CA" w:eastAsia="en-GB"/>
        </w:rPr>
        <w:t>Simon Says</w:t>
      </w:r>
    </w:p>
    <w:p w14:paraId="472C3037" w14:textId="77777777" w:rsidR="005D5771" w:rsidRPr="005D5771" w:rsidRDefault="005D5771" w:rsidP="005D5771">
      <w:pPr>
        <w:shd w:val="clear" w:color="auto" w:fill="FFFFFF"/>
        <w:spacing w:after="150" w:line="240" w:lineRule="auto"/>
        <w:rPr>
          <w:rFonts w:ascii="Century Gothic" w:eastAsia="Times New Roman" w:hAnsi="Century Gothic" w:cs="Helvetica"/>
          <w:color w:val="333333"/>
          <w:lang w:val="en-CA" w:eastAsia="en-GB"/>
        </w:rPr>
      </w:pPr>
      <w:r w:rsidRPr="005D5771">
        <w:rPr>
          <w:rFonts w:ascii="Century Gothic" w:eastAsia="Times New Roman" w:hAnsi="Century Gothic" w:cs="Helvetica"/>
          <w:color w:val="333333"/>
          <w:lang w:val="en-CA" w:eastAsia="en-GB"/>
        </w:rPr>
        <w:t xml:space="preserve">Regular version </w:t>
      </w:r>
      <w:r w:rsidRPr="005D5771">
        <w:rPr>
          <w:rFonts w:ascii="Century Gothic" w:eastAsia="Times New Roman" w:hAnsi="Century Gothic" w:cs="Helvetica"/>
          <w:i/>
          <w:color w:val="333333"/>
          <w:lang w:val="en-CA" w:eastAsia="en-GB"/>
        </w:rPr>
        <w:t xml:space="preserve">without </w:t>
      </w:r>
      <w:r w:rsidRPr="005D5771">
        <w:rPr>
          <w:rFonts w:ascii="Century Gothic" w:eastAsia="Times New Roman" w:hAnsi="Century Gothic" w:cs="Helvetica"/>
          <w:color w:val="333333"/>
          <w:lang w:val="en-CA" w:eastAsia="en-GB"/>
        </w:rPr>
        <w:t>tricking children; state actions preceded by statements about what children like or attributes they have (e.g., those who like pizza touch their nose, those with brown eyes jump up and down, etc.)</w:t>
      </w:r>
    </w:p>
    <w:p w14:paraId="054283ED" w14:textId="77777777" w:rsidR="005D5771" w:rsidRPr="005D5771" w:rsidRDefault="005D5771" w:rsidP="005D5771">
      <w:pPr>
        <w:shd w:val="clear" w:color="auto" w:fill="FFFFFF"/>
        <w:spacing w:before="300" w:after="150" w:line="240" w:lineRule="auto"/>
        <w:outlineLvl w:val="2"/>
        <w:rPr>
          <w:rFonts w:ascii="Century Gothic" w:eastAsia="Times New Roman" w:hAnsi="Century Gothic" w:cs="Helvetica"/>
          <w:b/>
          <w:color w:val="333333"/>
          <w:u w:val="single"/>
          <w:lang w:val="en-CA" w:eastAsia="en-GB"/>
        </w:rPr>
      </w:pPr>
      <w:r w:rsidRPr="005D5771">
        <w:rPr>
          <w:rFonts w:ascii="Century Gothic" w:eastAsia="Times New Roman" w:hAnsi="Century Gothic" w:cs="Helvetica"/>
          <w:b/>
          <w:color w:val="333333"/>
          <w:u w:val="single"/>
          <w:lang w:val="en-CA" w:eastAsia="en-GB"/>
        </w:rPr>
        <w:t>We Are Special Chant</w:t>
      </w:r>
    </w:p>
    <w:p w14:paraId="63CBDBAF" w14:textId="77777777" w:rsidR="005D5771" w:rsidRPr="005D5771" w:rsidRDefault="005D5771" w:rsidP="005D5771">
      <w:pPr>
        <w:shd w:val="clear" w:color="auto" w:fill="FFFFFF"/>
        <w:spacing w:after="150" w:line="240" w:lineRule="auto"/>
        <w:rPr>
          <w:rFonts w:ascii="Century Gothic" w:eastAsia="Times New Roman" w:hAnsi="Century Gothic" w:cs="Helvetica"/>
          <w:color w:val="333333"/>
          <w:lang w:val="en-CA" w:eastAsia="en-GB"/>
        </w:rPr>
      </w:pPr>
      <w:r w:rsidRPr="005D5771">
        <w:rPr>
          <w:rFonts w:ascii="Century Gothic" w:eastAsia="Times New Roman" w:hAnsi="Century Gothic" w:cs="Helvetica"/>
          <w:color w:val="333333"/>
          <w:lang w:val="en-CA" w:eastAsia="en-GB"/>
        </w:rPr>
        <w:t>Everyone forms a circle holding hands. As they rise from sitting to standing, everyone chants “We are special”. The chanting goes from quiet to a shout when everyone is standing.</w:t>
      </w:r>
    </w:p>
    <w:p w14:paraId="1EB7B872" w14:textId="77777777" w:rsidR="005D5771" w:rsidRPr="005D5771" w:rsidRDefault="005D5771" w:rsidP="005D5771">
      <w:pPr>
        <w:shd w:val="clear" w:color="auto" w:fill="FFFFFF"/>
        <w:spacing w:before="300" w:after="150" w:line="240" w:lineRule="auto"/>
        <w:outlineLvl w:val="2"/>
        <w:rPr>
          <w:rFonts w:ascii="Century Gothic" w:eastAsia="Times New Roman" w:hAnsi="Century Gothic" w:cs="Helvetica"/>
          <w:b/>
          <w:color w:val="333333"/>
          <w:u w:val="single"/>
          <w:lang w:val="en-CA" w:eastAsia="en-GB"/>
        </w:rPr>
      </w:pPr>
      <w:r w:rsidRPr="005D5771">
        <w:rPr>
          <w:rFonts w:ascii="Century Gothic" w:eastAsia="Times New Roman" w:hAnsi="Century Gothic" w:cs="Helvetica"/>
          <w:b/>
          <w:color w:val="333333"/>
          <w:u w:val="single"/>
          <w:lang w:val="en-CA" w:eastAsia="en-GB"/>
        </w:rPr>
        <w:t>Row Your Boat</w:t>
      </w:r>
    </w:p>
    <w:p w14:paraId="092BA829" w14:textId="77777777" w:rsidR="005D5771" w:rsidRPr="005D5771" w:rsidRDefault="005D5771" w:rsidP="005D5771">
      <w:pPr>
        <w:shd w:val="clear" w:color="auto" w:fill="FFFFFF"/>
        <w:spacing w:after="150" w:line="240" w:lineRule="auto"/>
        <w:rPr>
          <w:rFonts w:ascii="Century Gothic" w:eastAsia="Times New Roman" w:hAnsi="Century Gothic" w:cs="Helvetica"/>
          <w:color w:val="333333"/>
          <w:lang w:val="en-CA" w:eastAsia="en-GB"/>
        </w:rPr>
      </w:pPr>
      <w:r w:rsidRPr="005D5771">
        <w:rPr>
          <w:rFonts w:ascii="Century Gothic" w:eastAsia="Times New Roman" w:hAnsi="Century Gothic" w:cs="Helvetica"/>
          <w:color w:val="333333"/>
          <w:lang w:val="en-CA" w:eastAsia="en-GB"/>
        </w:rPr>
        <w:t>Everyone joins hands in a circle and rows as a group, slowly, then quickly.</w:t>
      </w:r>
    </w:p>
    <w:p w14:paraId="6ADEEFF4" w14:textId="77777777" w:rsidR="005D5771" w:rsidRPr="005D5771" w:rsidRDefault="005D5771" w:rsidP="005D5771">
      <w:pPr>
        <w:shd w:val="clear" w:color="auto" w:fill="FFFFFF"/>
        <w:spacing w:before="300" w:after="150" w:line="240" w:lineRule="auto"/>
        <w:outlineLvl w:val="2"/>
        <w:rPr>
          <w:rFonts w:ascii="Century Gothic" w:eastAsia="Times New Roman" w:hAnsi="Century Gothic" w:cs="Helvetica"/>
          <w:b/>
          <w:color w:val="333333"/>
          <w:u w:val="single"/>
          <w:lang w:val="en-CA" w:eastAsia="en-GB"/>
        </w:rPr>
      </w:pPr>
      <w:r w:rsidRPr="005D5771">
        <w:rPr>
          <w:rFonts w:ascii="Century Gothic" w:eastAsia="Times New Roman" w:hAnsi="Century Gothic" w:cs="Helvetica"/>
          <w:b/>
          <w:color w:val="333333"/>
          <w:u w:val="single"/>
          <w:lang w:val="en-CA" w:eastAsia="en-GB"/>
        </w:rPr>
        <w:t>One Potato</w:t>
      </w:r>
    </w:p>
    <w:p w14:paraId="05A8534A" w14:textId="77777777" w:rsidR="005D5771" w:rsidRPr="005D5771" w:rsidRDefault="005D5771" w:rsidP="005D5771">
      <w:pPr>
        <w:shd w:val="clear" w:color="auto" w:fill="FFFFFF"/>
        <w:spacing w:after="150" w:line="240" w:lineRule="auto"/>
        <w:rPr>
          <w:rFonts w:ascii="Century Gothic" w:eastAsia="Times New Roman" w:hAnsi="Century Gothic" w:cs="Helvetica"/>
          <w:color w:val="333333"/>
          <w:lang w:val="en-CA" w:eastAsia="en-GB"/>
        </w:rPr>
      </w:pPr>
      <w:r w:rsidRPr="005D5771">
        <w:rPr>
          <w:rFonts w:ascii="Century Gothic" w:eastAsia="Times New Roman" w:hAnsi="Century Gothic" w:cs="Helvetica"/>
          <w:color w:val="333333"/>
          <w:lang w:val="en-CA" w:eastAsia="en-GB"/>
        </w:rPr>
        <w:t>Circle game where a bean bag is passed around to the chant of “One potato, two potato.” When the chant gets to “more”, the child holding the bean bag gets a hug or high five from the child on each side of him/her.</w:t>
      </w:r>
    </w:p>
    <w:p w14:paraId="258FE3E0" w14:textId="77777777" w:rsidR="005D5771" w:rsidRPr="005D5771" w:rsidRDefault="005D5771" w:rsidP="005D5771">
      <w:pPr>
        <w:shd w:val="clear" w:color="auto" w:fill="FFFFFF"/>
        <w:spacing w:before="300" w:after="150" w:line="240" w:lineRule="auto"/>
        <w:outlineLvl w:val="2"/>
        <w:rPr>
          <w:rFonts w:ascii="Century Gothic" w:eastAsia="Times New Roman" w:hAnsi="Century Gothic" w:cs="Helvetica"/>
          <w:b/>
          <w:color w:val="333333"/>
          <w:u w:val="single"/>
          <w:lang w:val="en-CA" w:eastAsia="en-GB"/>
        </w:rPr>
      </w:pPr>
      <w:r w:rsidRPr="005D5771">
        <w:rPr>
          <w:rFonts w:ascii="Century Gothic" w:eastAsia="Times New Roman" w:hAnsi="Century Gothic" w:cs="Helvetica"/>
          <w:b/>
          <w:color w:val="333333"/>
          <w:u w:val="single"/>
          <w:lang w:val="en-CA" w:eastAsia="en-GB"/>
        </w:rPr>
        <w:t>Silly Bones</w:t>
      </w:r>
    </w:p>
    <w:p w14:paraId="1C25BF60" w14:textId="77777777" w:rsidR="005D5771" w:rsidRPr="005D5771" w:rsidRDefault="005D5771" w:rsidP="005D5771">
      <w:pPr>
        <w:shd w:val="clear" w:color="auto" w:fill="FFFFFF"/>
        <w:spacing w:after="150" w:line="240" w:lineRule="auto"/>
        <w:rPr>
          <w:rFonts w:ascii="Century Gothic" w:eastAsia="Times New Roman" w:hAnsi="Century Gothic" w:cs="Helvetica"/>
          <w:color w:val="333333"/>
          <w:lang w:val="en-CA" w:eastAsia="en-GB"/>
        </w:rPr>
      </w:pPr>
      <w:r w:rsidRPr="005D5771">
        <w:rPr>
          <w:rFonts w:ascii="Century Gothic" w:eastAsia="Times New Roman" w:hAnsi="Century Gothic" w:cs="Helvetica"/>
          <w:color w:val="333333"/>
          <w:lang w:val="en-CA" w:eastAsia="en-GB"/>
        </w:rPr>
        <w:t>Circle game where everyone touches the same body part (e.g., an elbow) until it goes all the way around. Then another body part is “passed” around.</w:t>
      </w:r>
    </w:p>
    <w:p w14:paraId="6F2B85C9" w14:textId="77777777" w:rsidR="005D5771" w:rsidRPr="005D5771" w:rsidRDefault="005D5771" w:rsidP="005D5771">
      <w:pPr>
        <w:shd w:val="clear" w:color="auto" w:fill="FFFFFF"/>
        <w:spacing w:before="300" w:after="150" w:line="240" w:lineRule="auto"/>
        <w:outlineLvl w:val="2"/>
        <w:rPr>
          <w:rFonts w:ascii="Century Gothic" w:eastAsia="Times New Roman" w:hAnsi="Century Gothic" w:cs="Helvetica"/>
          <w:b/>
          <w:color w:val="333333"/>
          <w:u w:val="single"/>
          <w:lang w:val="en-CA" w:eastAsia="en-GB"/>
        </w:rPr>
      </w:pPr>
      <w:r w:rsidRPr="005D5771">
        <w:rPr>
          <w:rFonts w:ascii="Century Gothic" w:eastAsia="Times New Roman" w:hAnsi="Century Gothic" w:cs="Helvetica"/>
          <w:b/>
          <w:color w:val="333333"/>
          <w:u w:val="single"/>
          <w:lang w:val="en-CA" w:eastAsia="en-GB"/>
        </w:rPr>
        <w:t>Pass the Spoon</w:t>
      </w:r>
    </w:p>
    <w:p w14:paraId="2CC1C057" w14:textId="7DD78C83" w:rsidR="005D5771" w:rsidRPr="005D5771" w:rsidRDefault="005D5771" w:rsidP="005D5771">
      <w:pPr>
        <w:shd w:val="clear" w:color="auto" w:fill="FFFFFF"/>
        <w:spacing w:after="150" w:line="240" w:lineRule="auto"/>
        <w:rPr>
          <w:rFonts w:ascii="Century Gothic" w:eastAsia="Times New Roman" w:hAnsi="Century Gothic" w:cs="Helvetica"/>
          <w:color w:val="333333"/>
          <w:lang w:val="en-CA" w:eastAsia="en-GB"/>
        </w:rPr>
      </w:pPr>
      <w:r w:rsidRPr="005D5771">
        <w:rPr>
          <w:rFonts w:ascii="Century Gothic" w:eastAsia="Times New Roman" w:hAnsi="Century Gothic" w:cs="Helvetica"/>
          <w:color w:val="333333"/>
          <w:lang w:val="en-CA" w:eastAsia="en-GB"/>
        </w:rPr>
        <w:t>Group passes the spoon around with a small ball on it, helping each other to finish as fast as they can.</w:t>
      </w:r>
    </w:p>
    <w:p w14:paraId="03EA136A" w14:textId="77777777" w:rsidR="00C957FB" w:rsidRDefault="00C957FB">
      <w:pPr>
        <w:rPr>
          <w:rFonts w:ascii="Century Gothic" w:hAnsi="Century Gothic"/>
          <w:b/>
          <w:i/>
          <w:u w:val="single"/>
        </w:rPr>
      </w:pPr>
    </w:p>
    <w:p w14:paraId="049F4D49" w14:textId="29376CA3" w:rsidR="00986B91" w:rsidRDefault="00986B91">
      <w:pPr>
        <w:rPr>
          <w:rFonts w:ascii="Century Gothic" w:hAnsi="Century Gothic"/>
          <w:b/>
          <w:i/>
          <w:u w:val="single"/>
        </w:rPr>
      </w:pPr>
      <w:r w:rsidRPr="005D5771">
        <w:rPr>
          <w:rFonts w:ascii="Century Gothic" w:hAnsi="Century Gothic"/>
          <w:b/>
          <w:i/>
          <w:u w:val="single"/>
        </w:rPr>
        <w:lastRenderedPageBreak/>
        <w:t xml:space="preserve">Links for Educational </w:t>
      </w:r>
      <w:r w:rsidR="00C957FB">
        <w:rPr>
          <w:rFonts w:ascii="Century Gothic" w:hAnsi="Century Gothic"/>
          <w:b/>
          <w:i/>
          <w:u w:val="single"/>
        </w:rPr>
        <w:t xml:space="preserve">and Useful </w:t>
      </w:r>
      <w:r w:rsidRPr="005D5771">
        <w:rPr>
          <w:rFonts w:ascii="Century Gothic" w:hAnsi="Century Gothic"/>
          <w:b/>
          <w:i/>
          <w:u w:val="single"/>
        </w:rPr>
        <w:t xml:space="preserve">Websites </w:t>
      </w:r>
    </w:p>
    <w:p w14:paraId="4BDE30F9" w14:textId="77777777" w:rsidR="00B35A9F" w:rsidRPr="005D5771" w:rsidRDefault="00B35A9F">
      <w:pPr>
        <w:rPr>
          <w:rFonts w:ascii="Century Gothic" w:hAnsi="Century Gothic"/>
          <w:b/>
          <w:i/>
          <w:u w:val="single"/>
        </w:rPr>
      </w:pPr>
    </w:p>
    <w:p w14:paraId="6E648C6F" w14:textId="77777777" w:rsidR="009C4E42" w:rsidRPr="005D5771" w:rsidRDefault="00100DD4">
      <w:pPr>
        <w:rPr>
          <w:rFonts w:ascii="Century Gothic" w:hAnsi="Century Gothic"/>
        </w:rPr>
      </w:pPr>
      <w:hyperlink r:id="rId6" w:history="1">
        <w:r w:rsidR="00F82F89" w:rsidRPr="005D5771">
          <w:rPr>
            <w:rStyle w:val="Hyperlink"/>
            <w:rFonts w:ascii="Century Gothic" w:hAnsi="Century Gothic"/>
          </w:rPr>
          <w:t>https://www.nasa.gov/stem</w:t>
        </w:r>
      </w:hyperlink>
    </w:p>
    <w:p w14:paraId="3533AA54" w14:textId="77777777" w:rsidR="00F82F89" w:rsidRPr="005D5771" w:rsidRDefault="00100DD4">
      <w:pPr>
        <w:rPr>
          <w:rFonts w:ascii="Century Gothic" w:hAnsi="Century Gothic"/>
        </w:rPr>
      </w:pPr>
      <w:hyperlink r:id="rId7" w:history="1">
        <w:r w:rsidR="00F82F89" w:rsidRPr="005D5771">
          <w:rPr>
            <w:rStyle w:val="Hyperlink"/>
            <w:rFonts w:ascii="Century Gothic" w:hAnsi="Century Gothic"/>
          </w:rPr>
          <w:t>https://www.Sumdog.com</w:t>
        </w:r>
      </w:hyperlink>
    </w:p>
    <w:p w14:paraId="1A1A27A4" w14:textId="77777777" w:rsidR="00F82F89" w:rsidRPr="005D5771" w:rsidRDefault="00100DD4">
      <w:pPr>
        <w:rPr>
          <w:rFonts w:ascii="Century Gothic" w:hAnsi="Century Gothic"/>
        </w:rPr>
      </w:pPr>
      <w:hyperlink r:id="rId8" w:history="1">
        <w:r w:rsidR="00F82F89" w:rsidRPr="005D5771">
          <w:rPr>
            <w:rStyle w:val="Hyperlink"/>
            <w:rFonts w:ascii="Century Gothic" w:hAnsi="Century Gothic"/>
          </w:rPr>
          <w:t>https://www.teachitprimary.co.uk/ks1-english</w:t>
        </w:r>
      </w:hyperlink>
    </w:p>
    <w:p w14:paraId="786F9139" w14:textId="77777777" w:rsidR="00F82F89" w:rsidRPr="005D5771" w:rsidRDefault="00100DD4">
      <w:pPr>
        <w:rPr>
          <w:rFonts w:ascii="Century Gothic" w:hAnsi="Century Gothic"/>
        </w:rPr>
      </w:pPr>
      <w:hyperlink r:id="rId9" w:history="1">
        <w:r w:rsidR="00F82F89" w:rsidRPr="005D5771">
          <w:rPr>
            <w:rStyle w:val="Hyperlink"/>
            <w:rFonts w:ascii="Century Gothic" w:hAnsi="Century Gothic"/>
          </w:rPr>
          <w:t>www.hamilton-trust.org.uk</w:t>
        </w:r>
      </w:hyperlink>
    </w:p>
    <w:p w14:paraId="6B231EF5" w14:textId="1D671D08" w:rsidR="00986B91" w:rsidRDefault="00100DD4">
      <w:pPr>
        <w:rPr>
          <w:rStyle w:val="Hyperlink"/>
          <w:rFonts w:ascii="Century Gothic" w:hAnsi="Century Gothic"/>
        </w:rPr>
      </w:pPr>
      <w:hyperlink r:id="rId10" w:history="1">
        <w:r w:rsidR="00986B91" w:rsidRPr="005D5771">
          <w:rPr>
            <w:rStyle w:val="Hyperlink"/>
            <w:rFonts w:ascii="Century Gothic" w:hAnsi="Century Gothic"/>
          </w:rPr>
          <w:t>http://www.amazingeducationalresources.com/</w:t>
        </w:r>
      </w:hyperlink>
    </w:p>
    <w:p w14:paraId="17D17F32" w14:textId="5B0958FC" w:rsidR="00C957FB" w:rsidRPr="00C957FB" w:rsidRDefault="00C957FB">
      <w:pPr>
        <w:rPr>
          <w:rStyle w:val="Hyperlink"/>
          <w:rFonts w:ascii="Century Gothic" w:hAnsi="Century Gothic"/>
          <w:b/>
          <w:color w:val="auto"/>
        </w:rPr>
      </w:pPr>
    </w:p>
    <w:p w14:paraId="10A7A1C1" w14:textId="56A00413" w:rsidR="00C957FB" w:rsidRPr="00C957FB" w:rsidRDefault="00C957FB">
      <w:pPr>
        <w:rPr>
          <w:rStyle w:val="Hyperlink"/>
          <w:rFonts w:ascii="Century Gothic" w:hAnsi="Century Gothic"/>
          <w:b/>
          <w:color w:val="auto"/>
        </w:rPr>
      </w:pPr>
      <w:r w:rsidRPr="00C957FB">
        <w:rPr>
          <w:rStyle w:val="Hyperlink"/>
          <w:rFonts w:ascii="Century Gothic" w:hAnsi="Century Gothic"/>
          <w:b/>
          <w:color w:val="auto"/>
        </w:rPr>
        <w:t>Useful links regarding managing emotional impact of coronavirus</w:t>
      </w:r>
    </w:p>
    <w:p w14:paraId="289EF236" w14:textId="484A31CE" w:rsidR="00C957FB" w:rsidRPr="00C957FB" w:rsidRDefault="00100DD4">
      <w:pPr>
        <w:rPr>
          <w:rStyle w:val="Hyperlink"/>
          <w:rFonts w:ascii="Century Gothic" w:hAnsi="Century Gothic"/>
          <w:b/>
          <w:color w:val="0070C0"/>
        </w:rPr>
      </w:pPr>
      <w:hyperlink r:id="rId11" w:history="1">
        <w:r w:rsidR="00C957FB" w:rsidRPr="00C957FB">
          <w:rPr>
            <w:rStyle w:val="Hyperlink"/>
            <w:rFonts w:ascii="Century Gothic" w:hAnsi="Century Gothic"/>
            <w:b/>
            <w:color w:val="0070C0"/>
          </w:rPr>
          <w:t>www.heysigmund.com/how-to-talk-to-kids-and-teens-about-world-trauma/</w:t>
        </w:r>
      </w:hyperlink>
    </w:p>
    <w:p w14:paraId="61658E71" w14:textId="77777777" w:rsidR="00C957FB" w:rsidRDefault="00C957FB">
      <w:pPr>
        <w:rPr>
          <w:rStyle w:val="Hyperlink"/>
          <w:rFonts w:ascii="Century Gothic" w:hAnsi="Century Gothic"/>
          <w:b/>
          <w:color w:val="auto"/>
        </w:rPr>
      </w:pPr>
    </w:p>
    <w:p w14:paraId="1B66C009" w14:textId="664D944F" w:rsidR="00C957FB" w:rsidRDefault="00100DD4">
      <w:pPr>
        <w:rPr>
          <w:rStyle w:val="Hyperlink"/>
          <w:rFonts w:ascii="Century Gothic" w:hAnsi="Century Gothic"/>
          <w:b/>
          <w:color w:val="auto"/>
        </w:rPr>
      </w:pPr>
      <w:hyperlink r:id="rId12" w:history="1">
        <w:r w:rsidR="00C957FB" w:rsidRPr="001F7C2F">
          <w:rPr>
            <w:rStyle w:val="Hyperlink"/>
            <w:rFonts w:ascii="Century Gothic" w:hAnsi="Century Gothic"/>
            <w:b/>
          </w:rPr>
          <w:t>www.mind,org.uk/information-support/coronavirus-talking-points-for-parents-amp-teachers-with-the-whole-brain-child-approach</w:t>
        </w:r>
      </w:hyperlink>
    </w:p>
    <w:p w14:paraId="493F998D" w14:textId="27F2A3EB" w:rsidR="00C957FB" w:rsidRDefault="00C957FB">
      <w:pPr>
        <w:rPr>
          <w:rStyle w:val="Hyperlink"/>
          <w:rFonts w:ascii="Century Gothic" w:hAnsi="Century Gothic"/>
          <w:b/>
          <w:color w:val="auto"/>
        </w:rPr>
      </w:pPr>
    </w:p>
    <w:p w14:paraId="22874537" w14:textId="35694B71" w:rsidR="00C957FB" w:rsidRDefault="00100DD4">
      <w:pPr>
        <w:rPr>
          <w:rStyle w:val="Hyperlink"/>
          <w:rFonts w:ascii="Century Gothic" w:hAnsi="Century Gothic"/>
          <w:b/>
          <w:color w:val="auto"/>
        </w:rPr>
      </w:pPr>
      <w:hyperlink r:id="rId13" w:history="1">
        <w:r w:rsidR="00C957FB" w:rsidRPr="001F7C2F">
          <w:rPr>
            <w:rStyle w:val="Hyperlink"/>
            <w:rFonts w:ascii="Century Gothic" w:hAnsi="Century Gothic"/>
            <w:b/>
          </w:rPr>
          <w:t>www.tinabryson.com/news/coronavirus-talking-points-for-parents-amp-teachers-with-the-whole-brain-child-approach</w:t>
        </w:r>
      </w:hyperlink>
    </w:p>
    <w:p w14:paraId="66E08AA2" w14:textId="77777777" w:rsidR="00C957FB" w:rsidRDefault="00C957FB">
      <w:pPr>
        <w:rPr>
          <w:rStyle w:val="Hyperlink"/>
          <w:rFonts w:ascii="Century Gothic" w:hAnsi="Century Gothic"/>
          <w:b/>
          <w:color w:val="auto"/>
        </w:rPr>
      </w:pPr>
    </w:p>
    <w:p w14:paraId="311A29DC" w14:textId="77777777" w:rsidR="00C957FB" w:rsidRPr="00C957FB" w:rsidRDefault="00C957FB">
      <w:pPr>
        <w:rPr>
          <w:rStyle w:val="Hyperlink"/>
          <w:rFonts w:ascii="Century Gothic" w:hAnsi="Century Gothic"/>
          <w:b/>
          <w:color w:val="auto"/>
        </w:rPr>
      </w:pPr>
    </w:p>
    <w:p w14:paraId="27B249CE" w14:textId="2B004E00" w:rsidR="00D976EB" w:rsidRPr="005D5771" w:rsidRDefault="00D976EB">
      <w:pPr>
        <w:rPr>
          <w:rFonts w:ascii="Century Gothic" w:hAnsi="Century Gothic"/>
          <w:b/>
          <w:i/>
          <w:u w:val="single"/>
        </w:rPr>
      </w:pPr>
      <w:r w:rsidRPr="005D5771">
        <w:rPr>
          <w:rFonts w:ascii="Century Gothic" w:hAnsi="Century Gothic"/>
          <w:b/>
          <w:i/>
          <w:u w:val="single"/>
        </w:rPr>
        <w:t>Useful article on being at home with children</w:t>
      </w:r>
      <w:r w:rsidR="00C957FB">
        <w:rPr>
          <w:rFonts w:ascii="Century Gothic" w:hAnsi="Century Gothic"/>
          <w:b/>
          <w:i/>
          <w:u w:val="single"/>
        </w:rPr>
        <w:t xml:space="preserve"> </w:t>
      </w:r>
    </w:p>
    <w:p w14:paraId="335F7D06" w14:textId="77777777" w:rsidR="00D976EB" w:rsidRPr="005D5771" w:rsidRDefault="00100DD4" w:rsidP="00D976EB">
      <w:pPr>
        <w:rPr>
          <w:rFonts w:ascii="Century Gothic" w:hAnsi="Century Gothic"/>
        </w:rPr>
      </w:pPr>
      <w:hyperlink r:id="rId14" w:history="1">
        <w:r w:rsidR="00D976EB" w:rsidRPr="005D5771">
          <w:rPr>
            <w:rStyle w:val="Hyperlink"/>
            <w:rFonts w:ascii="Century Gothic" w:hAnsi="Century Gothic"/>
          </w:rPr>
          <w:t>https://metro.co.uk/2020/03/15/homeschooling-mum-four-gives-tips-teaching-kids-kept-home-coronavirus-12401167/</w:t>
        </w:r>
      </w:hyperlink>
    </w:p>
    <w:p w14:paraId="1FD7D0CC" w14:textId="24319B8A" w:rsidR="00B75873" w:rsidRPr="005D5771" w:rsidRDefault="00B75873" w:rsidP="00D976EB">
      <w:pPr>
        <w:pStyle w:val="NormalWeb"/>
        <w:rPr>
          <w:rFonts w:ascii="Century Gothic" w:hAnsi="Century Gothic" w:cs="Arial"/>
          <w:sz w:val="22"/>
          <w:szCs w:val="22"/>
          <w:lang w:val="en"/>
        </w:rPr>
      </w:pPr>
    </w:p>
    <w:p w14:paraId="2F5197CE" w14:textId="1E28B1A9" w:rsidR="00B75873" w:rsidRPr="005D5771" w:rsidRDefault="00CC3A09" w:rsidP="00B75873">
      <w:pPr>
        <w:shd w:val="clear" w:color="auto" w:fill="FFFFFF"/>
        <w:spacing w:after="150" w:line="240" w:lineRule="auto"/>
        <w:rPr>
          <w:rFonts w:ascii="Century Gothic" w:eastAsia="Times New Roman" w:hAnsi="Century Gothic" w:cs="Helvetica"/>
          <w:color w:val="333333"/>
          <w:lang w:val="en-CA" w:eastAsia="en-GB"/>
        </w:rPr>
      </w:pPr>
      <w:r>
        <w:rPr>
          <w:rFonts w:ascii="Century Gothic" w:hAnsi="Century Gothic"/>
          <w:noProof/>
          <w:lang w:eastAsia="en-GB"/>
        </w:rPr>
        <w:drawing>
          <wp:anchor distT="0" distB="0" distL="114300" distR="114300" simplePos="0" relativeHeight="251659264" behindDoc="0" locked="0" layoutInCell="1" allowOverlap="1" wp14:anchorId="08DC43DD" wp14:editId="036D6360">
            <wp:simplePos x="0" y="0"/>
            <wp:positionH relativeFrom="column">
              <wp:posOffset>3439160</wp:posOffset>
            </wp:positionH>
            <wp:positionV relativeFrom="paragraph">
              <wp:posOffset>198120</wp:posOffset>
            </wp:positionV>
            <wp:extent cx="2448560" cy="1570424"/>
            <wp:effectExtent l="0" t="0" r="8890" b="0"/>
            <wp:wrapNone/>
            <wp:docPr id="1" name="Picture 1" descr="C:\Users\mohkha\AppData\Local\Microsoft\Windows\INetCache\Content.MSO\E09068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kha\AppData\Local\Microsoft\Windows\INetCache\Content.MSO\E09068A4.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5786" cy="15750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106552" w14:textId="342CA9E3" w:rsidR="00D976EB" w:rsidRPr="005D5771" w:rsidRDefault="00D976EB" w:rsidP="00D976EB">
      <w:pPr>
        <w:pStyle w:val="NormalWeb"/>
        <w:rPr>
          <w:rFonts w:ascii="Century Gothic" w:hAnsi="Century Gothic" w:cs="Arial"/>
          <w:color w:val="2B3D4F"/>
          <w:sz w:val="22"/>
          <w:szCs w:val="22"/>
          <w:lang w:val="en"/>
        </w:rPr>
      </w:pPr>
      <w:r w:rsidRPr="005D5771">
        <w:rPr>
          <w:rFonts w:ascii="Century Gothic" w:hAnsi="Century Gothic" w:cs="Arial"/>
          <w:color w:val="2B3D4F"/>
          <w:sz w:val="22"/>
          <w:szCs w:val="22"/>
          <w:lang w:val="en"/>
        </w:rPr>
        <w:br/>
        <w:t> </w:t>
      </w:r>
    </w:p>
    <w:p w14:paraId="59FC2ACE" w14:textId="37816DF7" w:rsidR="00D976EB" w:rsidRPr="005D5771" w:rsidRDefault="00D976EB" w:rsidP="00D976EB">
      <w:pPr>
        <w:shd w:val="clear" w:color="auto" w:fill="FFFFFF"/>
        <w:spacing w:after="150" w:line="240" w:lineRule="auto"/>
        <w:rPr>
          <w:rFonts w:ascii="Century Gothic" w:eastAsia="Times New Roman" w:hAnsi="Century Gothic" w:cs="Helvetica"/>
          <w:b/>
          <w:color w:val="333333"/>
          <w:lang w:val="en-CA" w:eastAsia="en-GB"/>
        </w:rPr>
      </w:pPr>
    </w:p>
    <w:p w14:paraId="5344349D" w14:textId="29464E08" w:rsidR="00D976EB" w:rsidRPr="005D5771" w:rsidRDefault="00CC3A09" w:rsidP="00CC3A09">
      <w:pPr>
        <w:shd w:val="clear" w:color="auto" w:fill="FFFFFF"/>
        <w:tabs>
          <w:tab w:val="left" w:pos="5192"/>
        </w:tabs>
        <w:spacing w:after="150" w:line="240" w:lineRule="auto"/>
        <w:rPr>
          <w:rFonts w:ascii="Century Gothic" w:eastAsia="Times New Roman" w:hAnsi="Century Gothic" w:cs="Helvetica"/>
          <w:b/>
          <w:color w:val="333333"/>
          <w:lang w:val="en-CA" w:eastAsia="en-GB"/>
        </w:rPr>
      </w:pPr>
      <w:r>
        <w:rPr>
          <w:rFonts w:ascii="Century Gothic" w:eastAsia="Times New Roman" w:hAnsi="Century Gothic" w:cs="Helvetica"/>
          <w:b/>
          <w:color w:val="333333"/>
          <w:lang w:val="en-CA" w:eastAsia="en-GB"/>
        </w:rPr>
        <w:tab/>
      </w:r>
    </w:p>
    <w:p w14:paraId="04E1BB49" w14:textId="11AC1016" w:rsidR="00F82F89" w:rsidRPr="005D5771" w:rsidRDefault="00F82F89">
      <w:pPr>
        <w:rPr>
          <w:rFonts w:ascii="Century Gothic" w:hAnsi="Century Gothic"/>
        </w:rPr>
      </w:pPr>
    </w:p>
    <w:sectPr w:rsidR="00F82F89" w:rsidRPr="005D5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7185C"/>
    <w:multiLevelType w:val="hybridMultilevel"/>
    <w:tmpl w:val="92FC6062"/>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 w15:restartNumberingAfterBreak="0">
    <w:nsid w:val="1C692B03"/>
    <w:multiLevelType w:val="hybridMultilevel"/>
    <w:tmpl w:val="9E361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21F1B"/>
    <w:multiLevelType w:val="hybridMultilevel"/>
    <w:tmpl w:val="1EE82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743BE"/>
    <w:multiLevelType w:val="hybridMultilevel"/>
    <w:tmpl w:val="7A069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8F0004"/>
    <w:multiLevelType w:val="hybridMultilevel"/>
    <w:tmpl w:val="A1CA2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6B2348"/>
    <w:multiLevelType w:val="hybridMultilevel"/>
    <w:tmpl w:val="565EE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3B14E41"/>
    <w:multiLevelType w:val="multilevel"/>
    <w:tmpl w:val="CE7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89"/>
    <w:rsid w:val="00043D68"/>
    <w:rsid w:val="00100DD4"/>
    <w:rsid w:val="0010457F"/>
    <w:rsid w:val="0031381E"/>
    <w:rsid w:val="003F481C"/>
    <w:rsid w:val="005D5771"/>
    <w:rsid w:val="00601414"/>
    <w:rsid w:val="00986B91"/>
    <w:rsid w:val="009C4E42"/>
    <w:rsid w:val="00B35A9F"/>
    <w:rsid w:val="00B404FA"/>
    <w:rsid w:val="00B75873"/>
    <w:rsid w:val="00BF0B8F"/>
    <w:rsid w:val="00C957FB"/>
    <w:rsid w:val="00CC3A09"/>
    <w:rsid w:val="00D976EB"/>
    <w:rsid w:val="00F82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399D"/>
  <w15:chartTrackingRefBased/>
  <w15:docId w15:val="{07E25279-B474-4F9D-B80F-2628014C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F89"/>
    <w:rPr>
      <w:color w:val="0563C1" w:themeColor="hyperlink"/>
      <w:u w:val="single"/>
    </w:rPr>
  </w:style>
  <w:style w:type="character" w:styleId="Strong">
    <w:name w:val="Strong"/>
    <w:basedOn w:val="DefaultParagraphFont"/>
    <w:uiPriority w:val="22"/>
    <w:qFormat/>
    <w:rsid w:val="00D976EB"/>
    <w:rPr>
      <w:b/>
      <w:bCs/>
      <w:sz w:val="24"/>
      <w:szCs w:val="24"/>
      <w:bdr w:val="none" w:sz="0" w:space="0" w:color="auto" w:frame="1"/>
      <w:vertAlign w:val="baseline"/>
    </w:rPr>
  </w:style>
  <w:style w:type="paragraph" w:styleId="NormalWeb">
    <w:name w:val="Normal (Web)"/>
    <w:basedOn w:val="Normal"/>
    <w:uiPriority w:val="99"/>
    <w:unhideWhenUsed/>
    <w:rsid w:val="00D976EB"/>
    <w:pPr>
      <w:spacing w:after="0" w:line="240" w:lineRule="auto"/>
      <w:textAlignment w:val="baseline"/>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D5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8128">
      <w:bodyDiv w:val="1"/>
      <w:marLeft w:val="0"/>
      <w:marRight w:val="0"/>
      <w:marTop w:val="0"/>
      <w:marBottom w:val="0"/>
      <w:divBdr>
        <w:top w:val="none" w:sz="0" w:space="0" w:color="auto"/>
        <w:left w:val="none" w:sz="0" w:space="0" w:color="auto"/>
        <w:bottom w:val="none" w:sz="0" w:space="0" w:color="auto"/>
        <w:right w:val="none" w:sz="0" w:space="0" w:color="auto"/>
      </w:divBdr>
      <w:divsChild>
        <w:div w:id="418671664">
          <w:marLeft w:val="0"/>
          <w:marRight w:val="0"/>
          <w:marTop w:val="0"/>
          <w:marBottom w:val="0"/>
          <w:divBdr>
            <w:top w:val="none" w:sz="0" w:space="0" w:color="auto"/>
            <w:left w:val="none" w:sz="0" w:space="0" w:color="auto"/>
            <w:bottom w:val="none" w:sz="0" w:space="0" w:color="auto"/>
            <w:right w:val="none" w:sz="0" w:space="0" w:color="auto"/>
          </w:divBdr>
          <w:divsChild>
            <w:div w:id="2015567558">
              <w:marLeft w:val="0"/>
              <w:marRight w:val="0"/>
              <w:marTop w:val="0"/>
              <w:marBottom w:val="0"/>
              <w:divBdr>
                <w:top w:val="none" w:sz="0" w:space="0" w:color="auto"/>
                <w:left w:val="none" w:sz="0" w:space="0" w:color="auto"/>
                <w:bottom w:val="none" w:sz="0" w:space="0" w:color="auto"/>
                <w:right w:val="none" w:sz="0" w:space="0" w:color="auto"/>
              </w:divBdr>
              <w:divsChild>
                <w:div w:id="1849518307">
                  <w:marLeft w:val="0"/>
                  <w:marRight w:val="0"/>
                  <w:marTop w:val="0"/>
                  <w:marBottom w:val="0"/>
                  <w:divBdr>
                    <w:top w:val="none" w:sz="0" w:space="0" w:color="auto"/>
                    <w:left w:val="none" w:sz="0" w:space="0" w:color="auto"/>
                    <w:bottom w:val="none" w:sz="0" w:space="0" w:color="auto"/>
                    <w:right w:val="none" w:sz="0" w:space="0" w:color="auto"/>
                  </w:divBdr>
                  <w:divsChild>
                    <w:div w:id="1647736459">
                      <w:marLeft w:val="0"/>
                      <w:marRight w:val="0"/>
                      <w:marTop w:val="0"/>
                      <w:marBottom w:val="0"/>
                      <w:divBdr>
                        <w:top w:val="none" w:sz="0" w:space="0" w:color="auto"/>
                        <w:left w:val="none" w:sz="0" w:space="0" w:color="auto"/>
                        <w:bottom w:val="none" w:sz="0" w:space="0" w:color="auto"/>
                        <w:right w:val="none" w:sz="0" w:space="0" w:color="auto"/>
                      </w:divBdr>
                      <w:divsChild>
                        <w:div w:id="175460203">
                          <w:marLeft w:val="0"/>
                          <w:marRight w:val="0"/>
                          <w:marTop w:val="0"/>
                          <w:marBottom w:val="0"/>
                          <w:divBdr>
                            <w:top w:val="none" w:sz="0" w:space="0" w:color="auto"/>
                            <w:left w:val="none" w:sz="0" w:space="0" w:color="auto"/>
                            <w:bottom w:val="none" w:sz="0" w:space="0" w:color="auto"/>
                            <w:right w:val="none" w:sz="0" w:space="0" w:color="auto"/>
                          </w:divBdr>
                          <w:divsChild>
                            <w:div w:id="1831408852">
                              <w:marLeft w:val="0"/>
                              <w:marRight w:val="0"/>
                              <w:marTop w:val="0"/>
                              <w:marBottom w:val="0"/>
                              <w:divBdr>
                                <w:top w:val="none" w:sz="0" w:space="0" w:color="auto"/>
                                <w:left w:val="none" w:sz="0" w:space="0" w:color="auto"/>
                                <w:bottom w:val="none" w:sz="0" w:space="0" w:color="auto"/>
                                <w:right w:val="none" w:sz="0" w:space="0" w:color="auto"/>
                              </w:divBdr>
                              <w:divsChild>
                                <w:div w:id="1584801077">
                                  <w:marLeft w:val="0"/>
                                  <w:marRight w:val="0"/>
                                  <w:marTop w:val="0"/>
                                  <w:marBottom w:val="0"/>
                                  <w:divBdr>
                                    <w:top w:val="none" w:sz="0" w:space="0" w:color="auto"/>
                                    <w:left w:val="none" w:sz="0" w:space="0" w:color="auto"/>
                                    <w:bottom w:val="none" w:sz="0" w:space="0" w:color="auto"/>
                                    <w:right w:val="none" w:sz="0" w:space="0" w:color="auto"/>
                                  </w:divBdr>
                                  <w:divsChild>
                                    <w:div w:id="174997037">
                                      <w:marLeft w:val="0"/>
                                      <w:marRight w:val="0"/>
                                      <w:marTop w:val="0"/>
                                      <w:marBottom w:val="0"/>
                                      <w:divBdr>
                                        <w:top w:val="none" w:sz="0" w:space="0" w:color="auto"/>
                                        <w:left w:val="none" w:sz="0" w:space="0" w:color="auto"/>
                                        <w:bottom w:val="none" w:sz="0" w:space="0" w:color="auto"/>
                                        <w:right w:val="none" w:sz="0" w:space="0" w:color="auto"/>
                                      </w:divBdr>
                                      <w:divsChild>
                                        <w:div w:id="687830408">
                                          <w:marLeft w:val="0"/>
                                          <w:marRight w:val="0"/>
                                          <w:marTop w:val="0"/>
                                          <w:marBottom w:val="0"/>
                                          <w:divBdr>
                                            <w:top w:val="none" w:sz="0" w:space="0" w:color="auto"/>
                                            <w:left w:val="none" w:sz="0" w:space="0" w:color="auto"/>
                                            <w:bottom w:val="none" w:sz="0" w:space="0" w:color="auto"/>
                                            <w:right w:val="none" w:sz="0" w:space="0" w:color="auto"/>
                                          </w:divBdr>
                                          <w:divsChild>
                                            <w:div w:id="1404254233">
                                              <w:marLeft w:val="0"/>
                                              <w:marRight w:val="0"/>
                                              <w:marTop w:val="0"/>
                                              <w:marBottom w:val="0"/>
                                              <w:divBdr>
                                                <w:top w:val="none" w:sz="0" w:space="0" w:color="auto"/>
                                                <w:left w:val="none" w:sz="0" w:space="0" w:color="auto"/>
                                                <w:bottom w:val="none" w:sz="0" w:space="0" w:color="auto"/>
                                                <w:right w:val="none" w:sz="0" w:space="0" w:color="auto"/>
                                              </w:divBdr>
                                              <w:divsChild>
                                                <w:div w:id="2128961330">
                                                  <w:marLeft w:val="0"/>
                                                  <w:marRight w:val="0"/>
                                                  <w:marTop w:val="0"/>
                                                  <w:marBottom w:val="0"/>
                                                  <w:divBdr>
                                                    <w:top w:val="none" w:sz="0" w:space="0" w:color="auto"/>
                                                    <w:left w:val="none" w:sz="0" w:space="0" w:color="auto"/>
                                                    <w:bottom w:val="none" w:sz="0" w:space="0" w:color="auto"/>
                                                    <w:right w:val="none" w:sz="0" w:space="0" w:color="auto"/>
                                                  </w:divBdr>
                                                </w:div>
                                                <w:div w:id="448277362">
                                                  <w:marLeft w:val="0"/>
                                                  <w:marRight w:val="0"/>
                                                  <w:marTop w:val="0"/>
                                                  <w:marBottom w:val="0"/>
                                                  <w:divBdr>
                                                    <w:top w:val="none" w:sz="0" w:space="0" w:color="auto"/>
                                                    <w:left w:val="none" w:sz="0" w:space="0" w:color="auto"/>
                                                    <w:bottom w:val="none" w:sz="0" w:space="0" w:color="auto"/>
                                                    <w:right w:val="none" w:sz="0" w:space="0" w:color="auto"/>
                                                  </w:divBdr>
                                                </w:div>
                                                <w:div w:id="161898375">
                                                  <w:marLeft w:val="0"/>
                                                  <w:marRight w:val="0"/>
                                                  <w:marTop w:val="0"/>
                                                  <w:marBottom w:val="0"/>
                                                  <w:divBdr>
                                                    <w:top w:val="none" w:sz="0" w:space="0" w:color="auto"/>
                                                    <w:left w:val="none" w:sz="0" w:space="0" w:color="auto"/>
                                                    <w:bottom w:val="none" w:sz="0" w:space="0" w:color="auto"/>
                                                    <w:right w:val="none" w:sz="0" w:space="0" w:color="auto"/>
                                                  </w:divBdr>
                                                  <w:divsChild>
                                                    <w:div w:id="1235775513">
                                                      <w:marLeft w:val="0"/>
                                                      <w:marRight w:val="0"/>
                                                      <w:marTop w:val="0"/>
                                                      <w:marBottom w:val="0"/>
                                                      <w:divBdr>
                                                        <w:top w:val="none" w:sz="0" w:space="0" w:color="auto"/>
                                                        <w:left w:val="none" w:sz="0" w:space="0" w:color="auto"/>
                                                        <w:bottom w:val="none" w:sz="0" w:space="0" w:color="auto"/>
                                                        <w:right w:val="none" w:sz="0" w:space="0" w:color="auto"/>
                                                      </w:divBdr>
                                                      <w:divsChild>
                                                        <w:div w:id="293294207">
                                                          <w:marLeft w:val="0"/>
                                                          <w:marRight w:val="0"/>
                                                          <w:marTop w:val="0"/>
                                                          <w:marBottom w:val="0"/>
                                                          <w:divBdr>
                                                            <w:top w:val="none" w:sz="0" w:space="0" w:color="auto"/>
                                                            <w:left w:val="none" w:sz="0" w:space="0" w:color="auto"/>
                                                            <w:bottom w:val="none" w:sz="0" w:space="0" w:color="auto"/>
                                                            <w:right w:val="none" w:sz="0" w:space="0" w:color="auto"/>
                                                          </w:divBdr>
                                                          <w:divsChild>
                                                            <w:div w:id="4545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027828">
      <w:bodyDiv w:val="1"/>
      <w:marLeft w:val="0"/>
      <w:marRight w:val="0"/>
      <w:marTop w:val="0"/>
      <w:marBottom w:val="0"/>
      <w:divBdr>
        <w:top w:val="none" w:sz="0" w:space="0" w:color="auto"/>
        <w:left w:val="none" w:sz="0" w:space="0" w:color="auto"/>
        <w:bottom w:val="none" w:sz="0" w:space="0" w:color="auto"/>
        <w:right w:val="none" w:sz="0" w:space="0" w:color="auto"/>
      </w:divBdr>
      <w:divsChild>
        <w:div w:id="1483351910">
          <w:marLeft w:val="0"/>
          <w:marRight w:val="0"/>
          <w:marTop w:val="0"/>
          <w:marBottom w:val="0"/>
          <w:divBdr>
            <w:top w:val="none" w:sz="0" w:space="0" w:color="auto"/>
            <w:left w:val="none" w:sz="0" w:space="0" w:color="auto"/>
            <w:bottom w:val="none" w:sz="0" w:space="0" w:color="auto"/>
            <w:right w:val="none" w:sz="0" w:space="0" w:color="auto"/>
          </w:divBdr>
          <w:divsChild>
            <w:div w:id="766466133">
              <w:marLeft w:val="0"/>
              <w:marRight w:val="0"/>
              <w:marTop w:val="0"/>
              <w:marBottom w:val="0"/>
              <w:divBdr>
                <w:top w:val="none" w:sz="0" w:space="0" w:color="auto"/>
                <w:left w:val="none" w:sz="0" w:space="0" w:color="auto"/>
                <w:bottom w:val="none" w:sz="0" w:space="0" w:color="auto"/>
                <w:right w:val="none" w:sz="0" w:space="0" w:color="auto"/>
              </w:divBdr>
              <w:divsChild>
                <w:div w:id="1896889569">
                  <w:marLeft w:val="150"/>
                  <w:marRight w:val="150"/>
                  <w:marTop w:val="0"/>
                  <w:marBottom w:val="0"/>
                  <w:divBdr>
                    <w:top w:val="none" w:sz="0" w:space="0" w:color="auto"/>
                    <w:left w:val="none" w:sz="0" w:space="0" w:color="auto"/>
                    <w:bottom w:val="none" w:sz="0" w:space="0" w:color="auto"/>
                    <w:right w:val="none" w:sz="0" w:space="0" w:color="auto"/>
                  </w:divBdr>
                  <w:divsChild>
                    <w:div w:id="112097254">
                      <w:marLeft w:val="0"/>
                      <w:marRight w:val="0"/>
                      <w:marTop w:val="0"/>
                      <w:marBottom w:val="0"/>
                      <w:divBdr>
                        <w:top w:val="none" w:sz="0" w:space="0" w:color="auto"/>
                        <w:left w:val="none" w:sz="0" w:space="0" w:color="auto"/>
                        <w:bottom w:val="none" w:sz="0" w:space="0" w:color="auto"/>
                        <w:right w:val="none" w:sz="0" w:space="0" w:color="auto"/>
                      </w:divBdr>
                      <w:divsChild>
                        <w:div w:id="1886333421">
                          <w:marLeft w:val="0"/>
                          <w:marRight w:val="0"/>
                          <w:marTop w:val="0"/>
                          <w:marBottom w:val="0"/>
                          <w:divBdr>
                            <w:top w:val="none" w:sz="0" w:space="0" w:color="auto"/>
                            <w:left w:val="none" w:sz="0" w:space="0" w:color="auto"/>
                            <w:bottom w:val="none" w:sz="0" w:space="0" w:color="auto"/>
                            <w:right w:val="none" w:sz="0" w:space="0" w:color="auto"/>
                          </w:divBdr>
                          <w:divsChild>
                            <w:div w:id="1932541993">
                              <w:marLeft w:val="0"/>
                              <w:marRight w:val="0"/>
                              <w:marTop w:val="0"/>
                              <w:marBottom w:val="0"/>
                              <w:divBdr>
                                <w:top w:val="none" w:sz="0" w:space="0" w:color="auto"/>
                                <w:left w:val="none" w:sz="0" w:space="0" w:color="auto"/>
                                <w:bottom w:val="none" w:sz="0" w:space="0" w:color="auto"/>
                                <w:right w:val="none" w:sz="0" w:space="0" w:color="auto"/>
                              </w:divBdr>
                              <w:divsChild>
                                <w:div w:id="1681615295">
                                  <w:marLeft w:val="0"/>
                                  <w:marRight w:val="0"/>
                                  <w:marTop w:val="0"/>
                                  <w:marBottom w:val="0"/>
                                  <w:divBdr>
                                    <w:top w:val="none" w:sz="0" w:space="0" w:color="auto"/>
                                    <w:left w:val="none" w:sz="0" w:space="0" w:color="auto"/>
                                    <w:bottom w:val="none" w:sz="0" w:space="0" w:color="auto"/>
                                    <w:right w:val="none" w:sz="0" w:space="0" w:color="auto"/>
                                  </w:divBdr>
                                  <w:divsChild>
                                    <w:div w:id="436213177">
                                      <w:marLeft w:val="0"/>
                                      <w:marRight w:val="0"/>
                                      <w:marTop w:val="0"/>
                                      <w:marBottom w:val="0"/>
                                      <w:divBdr>
                                        <w:top w:val="none" w:sz="0" w:space="0" w:color="auto"/>
                                        <w:left w:val="none" w:sz="0" w:space="0" w:color="auto"/>
                                        <w:bottom w:val="none" w:sz="0" w:space="0" w:color="auto"/>
                                        <w:right w:val="none" w:sz="0" w:space="0" w:color="auto"/>
                                      </w:divBdr>
                                      <w:divsChild>
                                        <w:div w:id="1430353051">
                                          <w:marLeft w:val="0"/>
                                          <w:marRight w:val="0"/>
                                          <w:marTop w:val="0"/>
                                          <w:marBottom w:val="0"/>
                                          <w:divBdr>
                                            <w:top w:val="none" w:sz="0" w:space="0" w:color="auto"/>
                                            <w:left w:val="none" w:sz="0" w:space="0" w:color="auto"/>
                                            <w:bottom w:val="none" w:sz="0" w:space="0" w:color="auto"/>
                                            <w:right w:val="none" w:sz="0" w:space="0" w:color="auto"/>
                                          </w:divBdr>
                                          <w:divsChild>
                                            <w:div w:id="136493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574859">
      <w:bodyDiv w:val="1"/>
      <w:marLeft w:val="0"/>
      <w:marRight w:val="0"/>
      <w:marTop w:val="0"/>
      <w:marBottom w:val="0"/>
      <w:divBdr>
        <w:top w:val="none" w:sz="0" w:space="0" w:color="auto"/>
        <w:left w:val="none" w:sz="0" w:space="0" w:color="auto"/>
        <w:bottom w:val="none" w:sz="0" w:space="0" w:color="auto"/>
        <w:right w:val="none" w:sz="0" w:space="0" w:color="auto"/>
      </w:divBdr>
      <w:divsChild>
        <w:div w:id="1460954857">
          <w:marLeft w:val="0"/>
          <w:marRight w:val="0"/>
          <w:marTop w:val="0"/>
          <w:marBottom w:val="0"/>
          <w:divBdr>
            <w:top w:val="none" w:sz="0" w:space="0" w:color="auto"/>
            <w:left w:val="none" w:sz="0" w:space="0" w:color="auto"/>
            <w:bottom w:val="none" w:sz="0" w:space="0" w:color="auto"/>
            <w:right w:val="none" w:sz="0" w:space="0" w:color="auto"/>
          </w:divBdr>
          <w:divsChild>
            <w:div w:id="1515194738">
              <w:marLeft w:val="-225"/>
              <w:marRight w:val="-225"/>
              <w:marTop w:val="0"/>
              <w:marBottom w:val="0"/>
              <w:divBdr>
                <w:top w:val="none" w:sz="0" w:space="0" w:color="auto"/>
                <w:left w:val="none" w:sz="0" w:space="0" w:color="auto"/>
                <w:bottom w:val="none" w:sz="0" w:space="0" w:color="auto"/>
                <w:right w:val="none" w:sz="0" w:space="0" w:color="auto"/>
              </w:divBdr>
              <w:divsChild>
                <w:div w:id="539830170">
                  <w:marLeft w:val="0"/>
                  <w:marRight w:val="0"/>
                  <w:marTop w:val="0"/>
                  <w:marBottom w:val="0"/>
                  <w:divBdr>
                    <w:top w:val="none" w:sz="0" w:space="0" w:color="auto"/>
                    <w:left w:val="none" w:sz="0" w:space="0" w:color="auto"/>
                    <w:bottom w:val="none" w:sz="0" w:space="0" w:color="auto"/>
                    <w:right w:val="none" w:sz="0" w:space="0" w:color="auto"/>
                  </w:divBdr>
                  <w:divsChild>
                    <w:div w:id="97648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itprimary.co.uk/ks1-english" TargetMode="External"/><Relationship Id="rId13" Type="http://schemas.openxmlformats.org/officeDocument/2006/relationships/hyperlink" Target="http://www.tinabryson.com/news/coronavirus-talking-points-for-parents-amp-teachers-with-the-whole-brain-child-approach" TargetMode="External"/><Relationship Id="rId3" Type="http://schemas.openxmlformats.org/officeDocument/2006/relationships/settings" Target="settings.xml"/><Relationship Id="rId7" Type="http://schemas.openxmlformats.org/officeDocument/2006/relationships/hyperlink" Target="https://www.Sumdog.com" TargetMode="External"/><Relationship Id="rId12" Type="http://schemas.openxmlformats.org/officeDocument/2006/relationships/hyperlink" Target="http://www.mind,org.uk/information-support/coronavirus-talking-points-for-parents-amp-teachers-with-the-whole-brain-child-approa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asa.gov/stem" TargetMode="External"/><Relationship Id="rId11" Type="http://schemas.openxmlformats.org/officeDocument/2006/relationships/hyperlink" Target="http://www.heysigmund.com/how-to-talk-to-kids-and-teens-about-world-trauma/" TargetMode="External"/><Relationship Id="rId5" Type="http://schemas.openxmlformats.org/officeDocument/2006/relationships/image" Target="media/image1.jpeg"/><Relationship Id="rId15" Type="http://schemas.openxmlformats.org/officeDocument/2006/relationships/image" Target="media/image2.jpeg"/><Relationship Id="rId10" Type="http://schemas.openxmlformats.org/officeDocument/2006/relationships/hyperlink" Target="http://www.amazingeducationalresources.com/" TargetMode="External"/><Relationship Id="rId4" Type="http://schemas.openxmlformats.org/officeDocument/2006/relationships/webSettings" Target="webSettings.xml"/><Relationship Id="rId9" Type="http://schemas.openxmlformats.org/officeDocument/2006/relationships/hyperlink" Target="http://www.hamilton-trust.org.uk" TargetMode="External"/><Relationship Id="rId14" Type="http://schemas.openxmlformats.org/officeDocument/2006/relationships/hyperlink" Target="https://metro.co.uk/2020/03/15/homeschooling-mum-four-gives-tips-teaching-kids-kept-home-coronavirus-124011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McIndoe</dc:creator>
  <cp:keywords/>
  <dc:description/>
  <cp:lastModifiedBy>Rachel Mousley</cp:lastModifiedBy>
  <cp:revision>2</cp:revision>
  <dcterms:created xsi:type="dcterms:W3CDTF">2020-03-20T13:29:00Z</dcterms:created>
  <dcterms:modified xsi:type="dcterms:W3CDTF">2020-03-20T13:29:00Z</dcterms:modified>
</cp:coreProperties>
</file>